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612" w:type="dxa"/>
        <w:shd w:val="clear" w:color="auto" w:fill="FFFFFF" w:themeFill="background1"/>
        <w:tblLook w:val="04A0" w:firstRow="1" w:lastRow="0" w:firstColumn="1" w:lastColumn="0" w:noHBand="0" w:noVBand="1"/>
      </w:tblPr>
      <w:tblGrid>
        <w:gridCol w:w="2430"/>
        <w:gridCol w:w="3015"/>
        <w:gridCol w:w="135"/>
        <w:gridCol w:w="2700"/>
        <w:gridCol w:w="2700"/>
      </w:tblGrid>
      <w:tr w:rsidR="00584333" w:rsidTr="00112ED4">
        <w:tc>
          <w:tcPr>
            <w:tcW w:w="2430" w:type="dxa"/>
            <w:tcBorders>
              <w:bottom w:val="single" w:sz="4" w:space="0" w:color="auto"/>
            </w:tcBorders>
            <w:shd w:val="clear" w:color="auto" w:fill="FFFFFF" w:themeFill="background1"/>
          </w:tcPr>
          <w:p w:rsidR="00584333" w:rsidRDefault="00584333" w:rsidP="00535472">
            <w:r>
              <w:t xml:space="preserve">IRB# </w:t>
            </w:r>
            <w:r w:rsidR="005558A1">
              <w:fldChar w:fldCharType="begin">
                <w:ffData>
                  <w:name w:val="Text1"/>
                  <w:enabled/>
                  <w:calcOnExit w:val="0"/>
                  <w:textInput/>
                </w:ffData>
              </w:fldChar>
            </w:r>
            <w:bookmarkStart w:id="0" w:name="Text1"/>
            <w:r>
              <w:instrText xml:space="preserve"> FORMTEXT </w:instrText>
            </w:r>
            <w:r w:rsidR="005558A1">
              <w:fldChar w:fldCharType="separate"/>
            </w:r>
            <w:bookmarkStart w:id="1" w:name="_GoBack"/>
            <w:r>
              <w:rPr>
                <w:noProof/>
              </w:rPr>
              <w:t> </w:t>
            </w:r>
            <w:r>
              <w:rPr>
                <w:noProof/>
              </w:rPr>
              <w:t> </w:t>
            </w:r>
            <w:r>
              <w:rPr>
                <w:noProof/>
              </w:rPr>
              <w:t> </w:t>
            </w:r>
            <w:r>
              <w:rPr>
                <w:noProof/>
              </w:rPr>
              <w:t> </w:t>
            </w:r>
            <w:r>
              <w:rPr>
                <w:noProof/>
              </w:rPr>
              <w:t> </w:t>
            </w:r>
            <w:bookmarkEnd w:id="1"/>
            <w:r w:rsidR="005558A1">
              <w:fldChar w:fldCharType="end"/>
            </w:r>
          </w:p>
        </w:tc>
        <w:bookmarkEnd w:id="0"/>
        <w:tc>
          <w:tcPr>
            <w:tcW w:w="8550" w:type="dxa"/>
            <w:gridSpan w:val="4"/>
            <w:tcBorders>
              <w:bottom w:val="single" w:sz="4" w:space="0" w:color="auto"/>
            </w:tcBorders>
            <w:shd w:val="clear" w:color="auto" w:fill="FFFFFF" w:themeFill="background1"/>
          </w:tcPr>
          <w:p w:rsidR="00584333" w:rsidRDefault="00F56C0E" w:rsidP="00584333">
            <w:r>
              <w:t xml:space="preserve">Principal Investigator:  </w:t>
            </w:r>
            <w:r w:rsidR="005558A1">
              <w:fldChar w:fldCharType="begin">
                <w:ffData>
                  <w:name w:val="Text1"/>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r w:rsidR="00695E9B">
              <w:br/>
            </w:r>
          </w:p>
        </w:tc>
      </w:tr>
      <w:tr w:rsidR="0033386B" w:rsidTr="00112ED4">
        <w:tc>
          <w:tcPr>
            <w:tcW w:w="10980" w:type="dxa"/>
            <w:gridSpan w:val="5"/>
            <w:shd w:val="clear" w:color="auto" w:fill="BFBFBF" w:themeFill="background1" w:themeFillShade="BF"/>
          </w:tcPr>
          <w:p w:rsidR="0033386B" w:rsidRPr="008B4597" w:rsidRDefault="0033386B" w:rsidP="00A26A12">
            <w:pPr>
              <w:rPr>
                <w:b/>
                <w:sz w:val="24"/>
                <w:szCs w:val="24"/>
              </w:rPr>
            </w:pPr>
            <w:r w:rsidRPr="008B4597">
              <w:rPr>
                <w:b/>
                <w:sz w:val="24"/>
                <w:szCs w:val="24"/>
              </w:rPr>
              <w:t xml:space="preserve">Part </w:t>
            </w:r>
            <w:r w:rsidR="00A26A12">
              <w:rPr>
                <w:b/>
                <w:sz w:val="24"/>
                <w:szCs w:val="24"/>
              </w:rPr>
              <w:t>A</w:t>
            </w:r>
            <w:r w:rsidRPr="008B4597">
              <w:rPr>
                <w:b/>
                <w:sz w:val="24"/>
                <w:szCs w:val="24"/>
              </w:rPr>
              <w:t xml:space="preserve"> – </w:t>
            </w:r>
            <w:r w:rsidR="00A26A12">
              <w:rPr>
                <w:b/>
                <w:sz w:val="24"/>
                <w:szCs w:val="24"/>
              </w:rPr>
              <w:t>Current Status</w:t>
            </w:r>
          </w:p>
        </w:tc>
      </w:tr>
      <w:tr w:rsidR="00D15C6F" w:rsidTr="00112ED4">
        <w:tc>
          <w:tcPr>
            <w:tcW w:w="10980" w:type="dxa"/>
            <w:gridSpan w:val="5"/>
            <w:shd w:val="clear" w:color="auto" w:fill="FFFFFF" w:themeFill="background1"/>
          </w:tcPr>
          <w:p w:rsidR="00D15C6F" w:rsidRPr="00240A76" w:rsidRDefault="00D15C6F" w:rsidP="00D15C6F">
            <w:r w:rsidRPr="00240A76">
              <w:t>Select your options carefully:  If any of the "Permanently closed to additional enrollment" options are selected, enrollment cannot be re-initiated unless a New Study is submitted</w:t>
            </w:r>
          </w:p>
        </w:tc>
      </w:tr>
      <w:tr w:rsidR="00A26A12" w:rsidTr="00112ED4">
        <w:tc>
          <w:tcPr>
            <w:tcW w:w="10980" w:type="dxa"/>
            <w:gridSpan w:val="5"/>
            <w:shd w:val="clear" w:color="auto" w:fill="FFFFFF" w:themeFill="background1"/>
          </w:tcPr>
          <w:p w:rsidR="00A26A12" w:rsidRPr="00240A76" w:rsidRDefault="005558A1" w:rsidP="00F45957">
            <w:r w:rsidRPr="00240A76">
              <w:fldChar w:fldCharType="begin">
                <w:ffData>
                  <w:name w:val="Check4"/>
                  <w:enabled/>
                  <w:calcOnExit w:val="0"/>
                  <w:checkBox>
                    <w:sizeAuto/>
                    <w:default w:val="0"/>
                  </w:checkBox>
                </w:ffData>
              </w:fldChar>
            </w:r>
            <w:bookmarkStart w:id="2" w:name="Check4"/>
            <w:r w:rsidR="00A26A12" w:rsidRPr="00240A76">
              <w:instrText xml:space="preserve"> FORMCHECKBOX </w:instrText>
            </w:r>
            <w:r w:rsidR="00317A60">
              <w:fldChar w:fldCharType="separate"/>
            </w:r>
            <w:r w:rsidRPr="00240A76">
              <w:fldChar w:fldCharType="end"/>
            </w:r>
            <w:bookmarkEnd w:id="2"/>
            <w:r w:rsidR="00A26A12" w:rsidRPr="00240A76">
              <w:t xml:space="preserve">  R</w:t>
            </w:r>
            <w:r w:rsidR="00A26A12" w:rsidRPr="00240A76">
              <w:rPr>
                <w:b/>
              </w:rPr>
              <w:t>emains ongoing</w:t>
            </w:r>
            <w:r w:rsidR="00A26A12" w:rsidRPr="00240A76">
              <w:t xml:space="preserve"> (</w:t>
            </w:r>
            <w:r w:rsidR="00A26A12" w:rsidRPr="00240A76">
              <w:rPr>
                <w:b/>
                <w:i/>
              </w:rPr>
              <w:t>open to additional enrollment</w:t>
            </w:r>
            <w:r w:rsidR="00A26A12" w:rsidRPr="00240A76">
              <w:t>)</w:t>
            </w:r>
          </w:p>
        </w:tc>
      </w:tr>
      <w:tr w:rsidR="00A26A12" w:rsidTr="00112ED4">
        <w:trPr>
          <w:trHeight w:val="620"/>
        </w:trPr>
        <w:tc>
          <w:tcPr>
            <w:tcW w:w="10980" w:type="dxa"/>
            <w:gridSpan w:val="5"/>
            <w:shd w:val="clear" w:color="auto" w:fill="FFFFFF" w:themeFill="background1"/>
          </w:tcPr>
          <w:p w:rsidR="00A26A12" w:rsidRPr="00240A76" w:rsidRDefault="005558A1" w:rsidP="00F45957">
            <w:r w:rsidRPr="00240A76">
              <w:fldChar w:fldCharType="begin">
                <w:ffData>
                  <w:name w:val="Check5"/>
                  <w:enabled/>
                  <w:calcOnExit w:val="0"/>
                  <w:checkBox>
                    <w:sizeAuto/>
                    <w:default w:val="0"/>
                  </w:checkBox>
                </w:ffData>
              </w:fldChar>
            </w:r>
            <w:bookmarkStart w:id="3" w:name="Check5"/>
            <w:r w:rsidR="00A26A12" w:rsidRPr="00240A76">
              <w:instrText xml:space="preserve"> FORMCHECKBOX </w:instrText>
            </w:r>
            <w:r w:rsidR="00317A60">
              <w:fldChar w:fldCharType="separate"/>
            </w:r>
            <w:r w:rsidRPr="00240A76">
              <w:fldChar w:fldCharType="end"/>
            </w:r>
            <w:bookmarkEnd w:id="3"/>
            <w:r w:rsidR="00A26A12" w:rsidRPr="00240A76">
              <w:t xml:space="preserve"> </w:t>
            </w:r>
            <w:r w:rsidR="00A26A12" w:rsidRPr="00240A76">
              <w:rPr>
                <w:b/>
              </w:rPr>
              <w:t xml:space="preserve"> Remains ongoing</w:t>
            </w:r>
            <w:r w:rsidR="00A26A12" w:rsidRPr="00240A76">
              <w:t xml:space="preserve"> (</w:t>
            </w:r>
            <w:r w:rsidR="00A26A12" w:rsidRPr="00240A76">
              <w:rPr>
                <w:b/>
                <w:i/>
                <w:u w:val="single"/>
              </w:rPr>
              <w:t xml:space="preserve">permanently </w:t>
            </w:r>
            <w:r w:rsidR="00A26A12" w:rsidRPr="00240A76">
              <w:rPr>
                <w:b/>
                <w:i/>
              </w:rPr>
              <w:t>closed to additional enrollment</w:t>
            </w:r>
            <w:r w:rsidR="00F45957" w:rsidRPr="00240A76">
              <w:rPr>
                <w:b/>
                <w:i/>
              </w:rPr>
              <w:t xml:space="preserve"> but</w:t>
            </w:r>
            <w:r w:rsidR="00A26A12" w:rsidRPr="00240A76">
              <w:rPr>
                <w:b/>
                <w:i/>
              </w:rPr>
              <w:t xml:space="preserve"> subjects continue to undergo research-related </w:t>
            </w:r>
            <w:r w:rsidR="00584333" w:rsidRPr="00240A76">
              <w:rPr>
                <w:b/>
                <w:i/>
              </w:rPr>
              <w:t xml:space="preserve">       </w:t>
            </w:r>
            <w:r w:rsidR="00F45957" w:rsidRPr="00240A76">
              <w:rPr>
                <w:b/>
                <w:i/>
              </w:rPr>
              <w:t>activities</w:t>
            </w:r>
          </w:p>
        </w:tc>
      </w:tr>
      <w:tr w:rsidR="00A26A12" w:rsidTr="00112ED4">
        <w:tc>
          <w:tcPr>
            <w:tcW w:w="10980" w:type="dxa"/>
            <w:gridSpan w:val="5"/>
            <w:shd w:val="clear" w:color="auto" w:fill="FFFFFF" w:themeFill="background1"/>
          </w:tcPr>
          <w:p w:rsidR="00A26A12" w:rsidRPr="00240A76" w:rsidRDefault="005558A1" w:rsidP="00F45957">
            <w:pPr>
              <w:rPr>
                <w:b/>
              </w:rPr>
            </w:pPr>
            <w:r w:rsidRPr="00240A76">
              <w:fldChar w:fldCharType="begin">
                <w:ffData>
                  <w:name w:val="Check6"/>
                  <w:enabled/>
                  <w:calcOnExit w:val="0"/>
                  <w:checkBox>
                    <w:sizeAuto/>
                    <w:default w:val="0"/>
                  </w:checkBox>
                </w:ffData>
              </w:fldChar>
            </w:r>
            <w:bookmarkStart w:id="4" w:name="Check6"/>
            <w:r w:rsidR="00A26A12" w:rsidRPr="00240A76">
              <w:instrText xml:space="preserve"> FORMCHECKBOX </w:instrText>
            </w:r>
            <w:r w:rsidR="00317A60">
              <w:fldChar w:fldCharType="separate"/>
            </w:r>
            <w:r w:rsidRPr="00240A76">
              <w:fldChar w:fldCharType="end"/>
            </w:r>
            <w:bookmarkEnd w:id="4"/>
            <w:r w:rsidR="00A26A12" w:rsidRPr="00240A76">
              <w:t xml:space="preserve">  </w:t>
            </w:r>
            <w:r w:rsidR="00A26A12" w:rsidRPr="00240A76">
              <w:rPr>
                <w:b/>
              </w:rPr>
              <w:t>Remains ongoing (</w:t>
            </w:r>
            <w:r w:rsidR="00A26A12" w:rsidRPr="00240A76">
              <w:rPr>
                <w:b/>
                <w:i/>
                <w:u w:val="single"/>
              </w:rPr>
              <w:t>permanently</w:t>
            </w:r>
            <w:r w:rsidR="00A26A12" w:rsidRPr="00240A76">
              <w:rPr>
                <w:b/>
                <w:i/>
              </w:rPr>
              <w:t xml:space="preserve"> closed to additional enrollment</w:t>
            </w:r>
            <w:r w:rsidR="00F45957" w:rsidRPr="00240A76">
              <w:rPr>
                <w:b/>
                <w:i/>
              </w:rPr>
              <w:t xml:space="preserve"> and</w:t>
            </w:r>
            <w:r w:rsidR="00A26A12" w:rsidRPr="00240A76">
              <w:rPr>
                <w:b/>
                <w:i/>
              </w:rPr>
              <w:t xml:space="preserve"> subjects have completed </w:t>
            </w:r>
            <w:r w:rsidR="00F45957" w:rsidRPr="00240A76">
              <w:rPr>
                <w:b/>
                <w:i/>
              </w:rPr>
              <w:t xml:space="preserve">all research activities but the research remains active </w:t>
            </w:r>
            <w:r w:rsidR="00A26A12" w:rsidRPr="00240A76">
              <w:rPr>
                <w:b/>
                <w:i/>
              </w:rPr>
              <w:t>for long-term follow-up of subjects</w:t>
            </w:r>
            <w:r w:rsidR="00F45957" w:rsidRPr="00240A76">
              <w:rPr>
                <w:b/>
                <w:i/>
              </w:rPr>
              <w:t>*</w:t>
            </w:r>
            <w:r w:rsidR="00A26A12" w:rsidRPr="00240A76">
              <w:rPr>
                <w:b/>
              </w:rPr>
              <w:t>).</w:t>
            </w:r>
            <w:r w:rsidR="00F45957" w:rsidRPr="00240A76">
              <w:rPr>
                <w:b/>
              </w:rPr>
              <w:t xml:space="preserve"> </w:t>
            </w:r>
            <w:r w:rsidR="00F45957" w:rsidRPr="00240A76">
              <w:t>Renewal may be expedited</w:t>
            </w:r>
          </w:p>
          <w:p w:rsidR="00A26A12" w:rsidRPr="00240A76" w:rsidRDefault="00F45957" w:rsidP="00F45957">
            <w:r w:rsidRPr="00240A76">
              <w:rPr>
                <w:b/>
              </w:rPr>
              <w:t>*</w:t>
            </w:r>
            <w:r w:rsidR="00A26A12" w:rsidRPr="00240A76">
              <w:t>Note that the IRB considers long-term follow-up to be limited to review of medical records (i.e., information collected for clinical purposes) and checking for survival status either through contact with the subject or by a review of the National Death Index</w:t>
            </w:r>
            <w:r w:rsidRPr="00240A76">
              <w:t>).</w:t>
            </w:r>
          </w:p>
        </w:tc>
      </w:tr>
      <w:tr w:rsidR="00CB3FCC" w:rsidTr="00112ED4">
        <w:tc>
          <w:tcPr>
            <w:tcW w:w="10980" w:type="dxa"/>
            <w:gridSpan w:val="5"/>
            <w:tcBorders>
              <w:bottom w:val="single" w:sz="4" w:space="0" w:color="auto"/>
            </w:tcBorders>
            <w:shd w:val="clear" w:color="auto" w:fill="FFFFFF" w:themeFill="background1"/>
          </w:tcPr>
          <w:p w:rsidR="00CB3FCC" w:rsidRPr="00240A76" w:rsidRDefault="005558A1" w:rsidP="00CB3FCC">
            <w:r w:rsidRPr="00240A76">
              <w:fldChar w:fldCharType="begin">
                <w:ffData>
                  <w:name w:val="Check6"/>
                  <w:enabled/>
                  <w:calcOnExit w:val="0"/>
                  <w:checkBox>
                    <w:sizeAuto/>
                    <w:default w:val="0"/>
                  </w:checkBox>
                </w:ffData>
              </w:fldChar>
            </w:r>
            <w:r w:rsidR="00D15C6F" w:rsidRPr="00240A76">
              <w:instrText xml:space="preserve"> FORMCHECKBOX </w:instrText>
            </w:r>
            <w:r w:rsidR="00317A60">
              <w:fldChar w:fldCharType="separate"/>
            </w:r>
            <w:r w:rsidRPr="00240A76">
              <w:fldChar w:fldCharType="end"/>
            </w:r>
            <w:r w:rsidR="00D15C6F" w:rsidRPr="00240A76">
              <w:t xml:space="preserve">  </w:t>
            </w:r>
            <w:r w:rsidR="00CB3FCC" w:rsidRPr="00240A76">
              <w:rPr>
                <w:b/>
              </w:rPr>
              <w:t>Remains ongoing (</w:t>
            </w:r>
            <w:r w:rsidR="00CB3FCC" w:rsidRPr="00240A76">
              <w:rPr>
                <w:b/>
                <w:i/>
              </w:rPr>
              <w:t>the ONLY research activity is data analysis</w:t>
            </w:r>
            <w:r w:rsidR="00CB3FCC" w:rsidRPr="00240A76">
              <w:rPr>
                <w:b/>
              </w:rPr>
              <w:t>).</w:t>
            </w:r>
            <w:r w:rsidR="00CB3FCC" w:rsidRPr="00240A76">
              <w:t xml:space="preserve">  Renewal may be expedited</w:t>
            </w:r>
          </w:p>
        </w:tc>
      </w:tr>
      <w:tr w:rsidR="005D369E" w:rsidTr="00112ED4">
        <w:tc>
          <w:tcPr>
            <w:tcW w:w="10980" w:type="dxa"/>
            <w:gridSpan w:val="5"/>
            <w:shd w:val="clear" w:color="auto" w:fill="BFBFBF" w:themeFill="background1" w:themeFillShade="BF"/>
          </w:tcPr>
          <w:p w:rsidR="005D369E" w:rsidRPr="008B4597" w:rsidRDefault="00E456F5" w:rsidP="002A690E">
            <w:pPr>
              <w:rPr>
                <w:b/>
                <w:sz w:val="24"/>
                <w:szCs w:val="24"/>
              </w:rPr>
            </w:pPr>
            <w:r>
              <w:rPr>
                <w:b/>
                <w:sz w:val="24"/>
                <w:szCs w:val="24"/>
              </w:rPr>
              <w:t>Part B</w:t>
            </w:r>
            <w:r w:rsidR="005D369E" w:rsidRPr="008B4597">
              <w:rPr>
                <w:b/>
                <w:sz w:val="24"/>
                <w:szCs w:val="24"/>
              </w:rPr>
              <w:t xml:space="preserve"> – S</w:t>
            </w:r>
            <w:r w:rsidR="00867CCD">
              <w:rPr>
                <w:b/>
                <w:sz w:val="24"/>
                <w:szCs w:val="24"/>
              </w:rPr>
              <w:t>u</w:t>
            </w:r>
            <w:r w:rsidR="002A690E">
              <w:rPr>
                <w:b/>
                <w:sz w:val="24"/>
                <w:szCs w:val="24"/>
              </w:rPr>
              <w:t>mmary of Su</w:t>
            </w:r>
            <w:r w:rsidR="00867CCD">
              <w:rPr>
                <w:b/>
                <w:sz w:val="24"/>
                <w:szCs w:val="24"/>
              </w:rPr>
              <w:t xml:space="preserve">bject </w:t>
            </w:r>
            <w:r w:rsidR="002A690E">
              <w:rPr>
                <w:b/>
                <w:sz w:val="24"/>
                <w:szCs w:val="24"/>
              </w:rPr>
              <w:t>Enrollment</w:t>
            </w:r>
          </w:p>
        </w:tc>
      </w:tr>
      <w:tr w:rsidR="002A690E" w:rsidTr="00112ED4">
        <w:tc>
          <w:tcPr>
            <w:tcW w:w="10980" w:type="dxa"/>
            <w:gridSpan w:val="5"/>
            <w:shd w:val="clear" w:color="auto" w:fill="FFFFFF" w:themeFill="background1"/>
          </w:tcPr>
          <w:p w:rsidR="002A690E" w:rsidRPr="00240A76" w:rsidRDefault="002A690E" w:rsidP="00070A78">
            <w:pPr>
              <w:rPr>
                <w:i/>
              </w:rPr>
            </w:pPr>
            <w:r w:rsidRPr="00240A76">
              <w:rPr>
                <w:i/>
              </w:rPr>
              <w:t>If your protocol involves any IRB-approved method of obtaining informed consent, please complete the following enrollment summary to provide an accurate breakdown of the total number of enrolled subjects.  The IRB considers subjects to be enrolled if they signed a written consent or entered under an IRB approved waiver</w:t>
            </w:r>
            <w:r w:rsidR="00070A78" w:rsidRPr="00240A76">
              <w:rPr>
                <w:i/>
              </w:rPr>
              <w:t>.</w:t>
            </w:r>
            <w:r w:rsidRPr="00240A76">
              <w:rPr>
                <w:i/>
              </w:rPr>
              <w:t xml:space="preserve"> This includes those who did not complete the study for any reason such as ineligibility, loss-to-follow-up, or withdrawal.</w:t>
            </w:r>
          </w:p>
        </w:tc>
      </w:tr>
      <w:tr w:rsidR="002A690E" w:rsidTr="00112ED4">
        <w:tc>
          <w:tcPr>
            <w:tcW w:w="5445" w:type="dxa"/>
            <w:gridSpan w:val="2"/>
            <w:shd w:val="clear" w:color="auto" w:fill="FFFFFF" w:themeFill="background1"/>
          </w:tcPr>
          <w:p w:rsidR="002A690E" w:rsidRPr="00240A76" w:rsidRDefault="002A690E" w:rsidP="002A690E">
            <w:r w:rsidRPr="00240A76">
              <w:t xml:space="preserve">Total number of subjects approved by the IRB for entire duration of study (including screened subjects) </w:t>
            </w:r>
            <w:r w:rsidR="005558A1" w:rsidRPr="00240A76">
              <w:fldChar w:fldCharType="begin">
                <w:ffData>
                  <w:name w:val="Text20"/>
                  <w:enabled/>
                  <w:calcOnExit w:val="0"/>
                  <w:textInput/>
                </w:ffData>
              </w:fldChar>
            </w:r>
            <w:r w:rsidRPr="00240A76">
              <w:instrText xml:space="preserve"> FORMTEXT </w:instrText>
            </w:r>
            <w:r w:rsidR="005558A1" w:rsidRPr="00240A76">
              <w:fldChar w:fldCharType="separate"/>
            </w:r>
            <w:r w:rsidRPr="00240A76">
              <w:rPr>
                <w:noProof/>
              </w:rPr>
              <w:t> </w:t>
            </w:r>
            <w:r w:rsidRPr="00240A76">
              <w:rPr>
                <w:noProof/>
              </w:rPr>
              <w:t> </w:t>
            </w:r>
            <w:r w:rsidRPr="00240A76">
              <w:rPr>
                <w:noProof/>
              </w:rPr>
              <w:t> </w:t>
            </w:r>
            <w:r w:rsidRPr="00240A76">
              <w:rPr>
                <w:noProof/>
              </w:rPr>
              <w:t> </w:t>
            </w:r>
            <w:r w:rsidRPr="00240A76">
              <w:rPr>
                <w:noProof/>
              </w:rPr>
              <w:t> </w:t>
            </w:r>
            <w:r w:rsidR="005558A1" w:rsidRPr="00240A76">
              <w:fldChar w:fldCharType="end"/>
            </w:r>
          </w:p>
        </w:tc>
        <w:tc>
          <w:tcPr>
            <w:tcW w:w="5535" w:type="dxa"/>
            <w:gridSpan w:val="3"/>
            <w:shd w:val="clear" w:color="auto" w:fill="FFFFFF" w:themeFill="background1"/>
          </w:tcPr>
          <w:p w:rsidR="002A690E" w:rsidRPr="00240A76" w:rsidRDefault="002A690E" w:rsidP="002A690E">
            <w:r w:rsidRPr="00240A76">
              <w:t>Total number of eligible subjects approved to undergo research related procedures (target enrollment)</w:t>
            </w:r>
          </w:p>
          <w:p w:rsidR="002A690E" w:rsidRPr="00240A76" w:rsidRDefault="005558A1" w:rsidP="002A690E">
            <w:r w:rsidRPr="00240A76">
              <w:fldChar w:fldCharType="begin">
                <w:ffData>
                  <w:name w:val="Text20"/>
                  <w:enabled/>
                  <w:calcOnExit w:val="0"/>
                  <w:textInput/>
                </w:ffData>
              </w:fldChar>
            </w:r>
            <w:r w:rsidR="002A690E" w:rsidRPr="00240A76">
              <w:instrText xml:space="preserve"> FORMTEXT </w:instrText>
            </w:r>
            <w:r w:rsidRPr="00240A76">
              <w:fldChar w:fldCharType="separate"/>
            </w:r>
            <w:r w:rsidR="002A690E" w:rsidRPr="00240A76">
              <w:rPr>
                <w:noProof/>
              </w:rPr>
              <w:t> </w:t>
            </w:r>
            <w:r w:rsidR="002A690E" w:rsidRPr="00240A76">
              <w:rPr>
                <w:noProof/>
              </w:rPr>
              <w:t> </w:t>
            </w:r>
            <w:r w:rsidR="002A690E" w:rsidRPr="00240A76">
              <w:rPr>
                <w:noProof/>
              </w:rPr>
              <w:t> </w:t>
            </w:r>
            <w:r w:rsidR="002A690E" w:rsidRPr="00240A76">
              <w:rPr>
                <w:noProof/>
              </w:rPr>
              <w:t> </w:t>
            </w:r>
            <w:r w:rsidR="002A690E" w:rsidRPr="00240A76">
              <w:rPr>
                <w:noProof/>
              </w:rPr>
              <w:t> </w:t>
            </w:r>
            <w:r w:rsidRPr="00240A76">
              <w:fldChar w:fldCharType="end"/>
            </w:r>
          </w:p>
        </w:tc>
      </w:tr>
      <w:tr w:rsidR="00867CCD" w:rsidTr="00112ED4">
        <w:tc>
          <w:tcPr>
            <w:tcW w:w="5580" w:type="dxa"/>
            <w:gridSpan w:val="3"/>
            <w:shd w:val="clear" w:color="auto" w:fill="FFFFFF" w:themeFill="background1"/>
          </w:tcPr>
          <w:p w:rsidR="00867CCD" w:rsidRDefault="00867CCD" w:rsidP="00535472"/>
        </w:tc>
        <w:tc>
          <w:tcPr>
            <w:tcW w:w="2700" w:type="dxa"/>
            <w:shd w:val="clear" w:color="auto" w:fill="FFFFFF" w:themeFill="background1"/>
          </w:tcPr>
          <w:p w:rsidR="00867CCD" w:rsidRPr="00867CCD" w:rsidRDefault="00867CCD" w:rsidP="00867CCD">
            <w:pPr>
              <w:jc w:val="center"/>
              <w:rPr>
                <w:b/>
              </w:rPr>
            </w:pPr>
            <w:bookmarkStart w:id="5" w:name="Text19"/>
            <w:r w:rsidRPr="00867CCD">
              <w:rPr>
                <w:b/>
              </w:rPr>
              <w:t>Activity since last Renewal Report</w:t>
            </w:r>
            <w:r>
              <w:rPr>
                <w:b/>
              </w:rPr>
              <w:t xml:space="preserve"> submitted</w:t>
            </w:r>
          </w:p>
        </w:tc>
        <w:bookmarkEnd w:id="5"/>
        <w:tc>
          <w:tcPr>
            <w:tcW w:w="2700" w:type="dxa"/>
            <w:shd w:val="clear" w:color="auto" w:fill="FFFFFF" w:themeFill="background1"/>
          </w:tcPr>
          <w:p w:rsidR="00867CCD" w:rsidRPr="00867CCD" w:rsidRDefault="00867CCD" w:rsidP="00867CCD">
            <w:pPr>
              <w:jc w:val="center"/>
              <w:rPr>
                <w:b/>
              </w:rPr>
            </w:pPr>
            <w:r w:rsidRPr="00A01503">
              <w:rPr>
                <w:b/>
                <w:color w:val="000000" w:themeColor="text1"/>
              </w:rPr>
              <w:t xml:space="preserve">Activity since </w:t>
            </w:r>
            <w:r w:rsidRPr="002A690E">
              <w:rPr>
                <w:b/>
                <w:color w:val="FF0000"/>
              </w:rPr>
              <w:t xml:space="preserve">Initial IRB </w:t>
            </w:r>
            <w:r w:rsidRPr="00A01503">
              <w:rPr>
                <w:b/>
                <w:color w:val="FF0000"/>
              </w:rPr>
              <w:t>approval to present</w:t>
            </w:r>
          </w:p>
        </w:tc>
      </w:tr>
      <w:tr w:rsidR="00867CCD" w:rsidTr="00112ED4">
        <w:tc>
          <w:tcPr>
            <w:tcW w:w="5580" w:type="dxa"/>
            <w:gridSpan w:val="3"/>
            <w:shd w:val="clear" w:color="auto" w:fill="FFFFFF" w:themeFill="background1"/>
          </w:tcPr>
          <w:p w:rsidR="00867CCD" w:rsidRDefault="00E662D1" w:rsidP="00535472">
            <w:r>
              <w:t xml:space="preserve">Total number </w:t>
            </w:r>
            <w:r w:rsidR="00867CCD" w:rsidRPr="00867CCD">
              <w:t xml:space="preserve"> of subjects enrolled</w:t>
            </w:r>
          </w:p>
        </w:tc>
        <w:tc>
          <w:tcPr>
            <w:tcW w:w="2700" w:type="dxa"/>
            <w:shd w:val="clear" w:color="auto" w:fill="FFFFFF" w:themeFill="background1"/>
            <w:vAlign w:val="center"/>
          </w:tcPr>
          <w:p w:rsidR="00867CCD" w:rsidRDefault="005558A1" w:rsidP="00867CCD">
            <w:pPr>
              <w:jc w:val="center"/>
            </w:pPr>
            <w:r>
              <w:fldChar w:fldCharType="begin">
                <w:ffData>
                  <w:name w:val="Text20"/>
                  <w:enabled/>
                  <w:calcOnExit w:val="0"/>
                  <w:textInput/>
                </w:ffData>
              </w:fldChar>
            </w:r>
            <w:bookmarkStart w:id="6" w:name="Text20"/>
            <w:r w:rsidR="00867CCD">
              <w:instrText xml:space="preserve"> FORMTEXT </w:instrText>
            </w:r>
            <w:r>
              <w:fldChar w:fldCharType="separate"/>
            </w:r>
            <w:r w:rsidR="00867CCD">
              <w:rPr>
                <w:noProof/>
              </w:rPr>
              <w:t> </w:t>
            </w:r>
            <w:r w:rsidR="00867CCD">
              <w:rPr>
                <w:noProof/>
              </w:rPr>
              <w:t> </w:t>
            </w:r>
            <w:r w:rsidR="00867CCD">
              <w:rPr>
                <w:noProof/>
              </w:rPr>
              <w:t> </w:t>
            </w:r>
            <w:r w:rsidR="00867CCD">
              <w:rPr>
                <w:noProof/>
              </w:rPr>
              <w:t> </w:t>
            </w:r>
            <w:r w:rsidR="00867CCD">
              <w:rPr>
                <w:noProof/>
              </w:rPr>
              <w:t> </w:t>
            </w:r>
            <w:r>
              <w:fldChar w:fldCharType="end"/>
            </w:r>
          </w:p>
        </w:tc>
        <w:bookmarkEnd w:id="6"/>
        <w:tc>
          <w:tcPr>
            <w:tcW w:w="2700" w:type="dxa"/>
            <w:shd w:val="clear" w:color="auto" w:fill="FFFFFF" w:themeFill="background1"/>
            <w:vAlign w:val="center"/>
          </w:tcPr>
          <w:p w:rsidR="00867CCD" w:rsidRDefault="00F454C4" w:rsidP="00867CCD">
            <w:pPr>
              <w:jc w:val="center"/>
            </w:pPr>
            <w:r>
              <w:t xml:space="preserve">  </w:t>
            </w:r>
            <w:r w:rsidR="005558A1" w:rsidRPr="00902F35">
              <w:fldChar w:fldCharType="begin">
                <w:ffData>
                  <w:name w:val="Text23"/>
                  <w:enabled/>
                  <w:calcOnExit w:val="0"/>
                  <w:textInput/>
                </w:ffData>
              </w:fldChar>
            </w:r>
            <w:r w:rsidR="00867CCD" w:rsidRPr="00902F35">
              <w:instrText xml:space="preserve"> FORMTEXT </w:instrText>
            </w:r>
            <w:r w:rsidR="005558A1" w:rsidRPr="00902F35">
              <w:fldChar w:fldCharType="separate"/>
            </w:r>
            <w:r w:rsidR="00867CCD" w:rsidRPr="00902F35">
              <w:rPr>
                <w:noProof/>
              </w:rPr>
              <w:t> </w:t>
            </w:r>
            <w:r w:rsidR="00867CCD" w:rsidRPr="00902F35">
              <w:rPr>
                <w:noProof/>
              </w:rPr>
              <w:t> </w:t>
            </w:r>
            <w:r w:rsidR="00867CCD" w:rsidRPr="00902F35">
              <w:rPr>
                <w:noProof/>
              </w:rPr>
              <w:t> </w:t>
            </w:r>
            <w:r w:rsidR="00867CCD" w:rsidRPr="00902F35">
              <w:rPr>
                <w:noProof/>
              </w:rPr>
              <w:t> </w:t>
            </w:r>
            <w:r w:rsidR="00867CCD" w:rsidRPr="00902F35">
              <w:rPr>
                <w:noProof/>
              </w:rPr>
              <w:t> </w:t>
            </w:r>
            <w:r w:rsidR="005558A1" w:rsidRPr="00902F35">
              <w:fldChar w:fldCharType="end"/>
            </w:r>
          </w:p>
        </w:tc>
      </w:tr>
      <w:tr w:rsidR="00867CCD" w:rsidTr="00112ED4">
        <w:tc>
          <w:tcPr>
            <w:tcW w:w="5580" w:type="dxa"/>
            <w:gridSpan w:val="3"/>
            <w:shd w:val="clear" w:color="auto" w:fill="FFFFFF" w:themeFill="background1"/>
          </w:tcPr>
          <w:p w:rsidR="00867CCD" w:rsidRDefault="00867CCD" w:rsidP="00535472">
            <w:r w:rsidRPr="00867CCD">
              <w:t>Subjects deemed ineligible after signing consent</w:t>
            </w:r>
          </w:p>
        </w:tc>
        <w:tc>
          <w:tcPr>
            <w:tcW w:w="2700" w:type="dxa"/>
            <w:shd w:val="clear" w:color="auto" w:fill="FFFFFF" w:themeFill="background1"/>
            <w:vAlign w:val="center"/>
          </w:tcPr>
          <w:p w:rsidR="00867CCD" w:rsidRDefault="005558A1" w:rsidP="00867CCD">
            <w:pPr>
              <w:jc w:val="center"/>
            </w:pPr>
            <w:r>
              <w:fldChar w:fldCharType="begin">
                <w:ffData>
                  <w:name w:val="Text21"/>
                  <w:enabled/>
                  <w:calcOnExit w:val="0"/>
                  <w:textInput/>
                </w:ffData>
              </w:fldChar>
            </w:r>
            <w:bookmarkStart w:id="7" w:name="Text21"/>
            <w:r w:rsidR="00867CCD">
              <w:instrText xml:space="preserve"> FORMTEXT </w:instrText>
            </w:r>
            <w:r>
              <w:fldChar w:fldCharType="separate"/>
            </w:r>
            <w:r w:rsidR="00867CCD">
              <w:rPr>
                <w:noProof/>
              </w:rPr>
              <w:t> </w:t>
            </w:r>
            <w:r w:rsidR="00867CCD">
              <w:rPr>
                <w:noProof/>
              </w:rPr>
              <w:t> </w:t>
            </w:r>
            <w:r w:rsidR="00867CCD">
              <w:rPr>
                <w:noProof/>
              </w:rPr>
              <w:t> </w:t>
            </w:r>
            <w:r w:rsidR="00867CCD">
              <w:rPr>
                <w:noProof/>
              </w:rPr>
              <w:t> </w:t>
            </w:r>
            <w:r w:rsidR="00867CCD">
              <w:rPr>
                <w:noProof/>
              </w:rPr>
              <w:t> </w:t>
            </w:r>
            <w:r>
              <w:fldChar w:fldCharType="end"/>
            </w:r>
          </w:p>
        </w:tc>
        <w:bookmarkEnd w:id="7"/>
        <w:tc>
          <w:tcPr>
            <w:tcW w:w="2700" w:type="dxa"/>
            <w:shd w:val="clear" w:color="auto" w:fill="FFFFFF" w:themeFill="background1"/>
            <w:vAlign w:val="center"/>
          </w:tcPr>
          <w:p w:rsidR="00867CCD" w:rsidRDefault="00611C12" w:rsidP="00867CCD">
            <w:pPr>
              <w:jc w:val="center"/>
            </w:pPr>
            <w:r w:rsidRPr="00611C12">
              <w:rPr>
                <w:b/>
                <w:color w:val="FF0000"/>
              </w:rPr>
              <w:t>*</w:t>
            </w:r>
            <w:r w:rsidR="005558A1" w:rsidRPr="00902F35">
              <w:fldChar w:fldCharType="begin">
                <w:ffData>
                  <w:name w:val="Text23"/>
                  <w:enabled/>
                  <w:calcOnExit w:val="0"/>
                  <w:textInput/>
                </w:ffData>
              </w:fldChar>
            </w:r>
            <w:r w:rsidR="00867CCD" w:rsidRPr="00902F35">
              <w:instrText xml:space="preserve"> FORMTEXT </w:instrText>
            </w:r>
            <w:r w:rsidR="005558A1" w:rsidRPr="00902F35">
              <w:fldChar w:fldCharType="separate"/>
            </w:r>
            <w:r w:rsidR="00867CCD" w:rsidRPr="00902F35">
              <w:rPr>
                <w:noProof/>
              </w:rPr>
              <w:t> </w:t>
            </w:r>
            <w:r w:rsidR="00867CCD" w:rsidRPr="00902F35">
              <w:rPr>
                <w:noProof/>
              </w:rPr>
              <w:t> </w:t>
            </w:r>
            <w:r w:rsidR="00867CCD" w:rsidRPr="00902F35">
              <w:rPr>
                <w:noProof/>
              </w:rPr>
              <w:t> </w:t>
            </w:r>
            <w:r w:rsidR="00867CCD" w:rsidRPr="00902F35">
              <w:rPr>
                <w:noProof/>
              </w:rPr>
              <w:t> </w:t>
            </w:r>
            <w:r w:rsidR="00867CCD" w:rsidRPr="00902F35">
              <w:rPr>
                <w:noProof/>
              </w:rPr>
              <w:t> </w:t>
            </w:r>
            <w:r w:rsidR="005558A1" w:rsidRPr="00902F35">
              <w:fldChar w:fldCharType="end"/>
            </w:r>
          </w:p>
        </w:tc>
      </w:tr>
      <w:tr w:rsidR="00867CCD" w:rsidTr="00112ED4">
        <w:tc>
          <w:tcPr>
            <w:tcW w:w="5580" w:type="dxa"/>
            <w:gridSpan w:val="3"/>
            <w:shd w:val="clear" w:color="auto" w:fill="FFFFFF" w:themeFill="background1"/>
          </w:tcPr>
          <w:p w:rsidR="00867CCD" w:rsidRDefault="00867CCD" w:rsidP="00535472">
            <w:r w:rsidRPr="00867CCD">
              <w:t>Subjects currently active on study or in follow-up</w:t>
            </w:r>
          </w:p>
        </w:tc>
        <w:tc>
          <w:tcPr>
            <w:tcW w:w="2700" w:type="dxa"/>
            <w:shd w:val="clear" w:color="auto" w:fill="FFFFFF" w:themeFill="background1"/>
            <w:vAlign w:val="center"/>
          </w:tcPr>
          <w:p w:rsidR="00867CCD" w:rsidRDefault="00867CCD" w:rsidP="00867CCD">
            <w:pPr>
              <w:jc w:val="center"/>
            </w:pPr>
            <w:bookmarkStart w:id="8" w:name="Text22"/>
            <w:r>
              <w:t>n/a</w:t>
            </w:r>
          </w:p>
        </w:tc>
        <w:bookmarkEnd w:id="8"/>
        <w:tc>
          <w:tcPr>
            <w:tcW w:w="2700" w:type="dxa"/>
            <w:shd w:val="clear" w:color="auto" w:fill="FFFFFF" w:themeFill="background1"/>
            <w:vAlign w:val="center"/>
          </w:tcPr>
          <w:p w:rsidR="00867CCD" w:rsidRDefault="00611C12" w:rsidP="00867CCD">
            <w:pPr>
              <w:jc w:val="center"/>
            </w:pPr>
            <w:r w:rsidRPr="00611C12">
              <w:rPr>
                <w:b/>
                <w:color w:val="FF0000"/>
              </w:rPr>
              <w:t>*</w:t>
            </w:r>
            <w:r w:rsidR="005558A1" w:rsidRPr="00902F35">
              <w:fldChar w:fldCharType="begin">
                <w:ffData>
                  <w:name w:val="Text23"/>
                  <w:enabled/>
                  <w:calcOnExit w:val="0"/>
                  <w:textInput/>
                </w:ffData>
              </w:fldChar>
            </w:r>
            <w:r w:rsidR="00867CCD" w:rsidRPr="00902F35">
              <w:instrText xml:space="preserve"> FORMTEXT </w:instrText>
            </w:r>
            <w:r w:rsidR="005558A1" w:rsidRPr="00902F35">
              <w:fldChar w:fldCharType="separate"/>
            </w:r>
            <w:r w:rsidR="00867CCD" w:rsidRPr="00902F35">
              <w:rPr>
                <w:noProof/>
              </w:rPr>
              <w:t> </w:t>
            </w:r>
            <w:r w:rsidR="00867CCD" w:rsidRPr="00902F35">
              <w:rPr>
                <w:noProof/>
              </w:rPr>
              <w:t> </w:t>
            </w:r>
            <w:r w:rsidR="00867CCD" w:rsidRPr="00902F35">
              <w:rPr>
                <w:noProof/>
              </w:rPr>
              <w:t> </w:t>
            </w:r>
            <w:r w:rsidR="00867CCD" w:rsidRPr="00902F35">
              <w:rPr>
                <w:noProof/>
              </w:rPr>
              <w:t> </w:t>
            </w:r>
            <w:r w:rsidR="00867CCD" w:rsidRPr="00902F35">
              <w:rPr>
                <w:noProof/>
              </w:rPr>
              <w:t> </w:t>
            </w:r>
            <w:r w:rsidR="005558A1" w:rsidRPr="00902F35">
              <w:fldChar w:fldCharType="end"/>
            </w:r>
          </w:p>
        </w:tc>
      </w:tr>
      <w:tr w:rsidR="00867CCD" w:rsidTr="00112ED4">
        <w:tc>
          <w:tcPr>
            <w:tcW w:w="5580" w:type="dxa"/>
            <w:gridSpan w:val="3"/>
            <w:shd w:val="clear" w:color="auto" w:fill="FFFFFF" w:themeFill="background1"/>
          </w:tcPr>
          <w:p w:rsidR="00867CCD" w:rsidRDefault="00867CCD" w:rsidP="00535472">
            <w:r w:rsidRPr="00867CCD">
              <w:t>Subjects withdrawn at their own/family request (e.g. subject signed consent and then changed mind or stopped at their request)</w:t>
            </w:r>
          </w:p>
        </w:tc>
        <w:tc>
          <w:tcPr>
            <w:tcW w:w="2700" w:type="dxa"/>
            <w:shd w:val="clear" w:color="auto" w:fill="FFFFFF" w:themeFill="background1"/>
            <w:vAlign w:val="center"/>
          </w:tcPr>
          <w:p w:rsidR="00867CCD" w:rsidRDefault="005558A1" w:rsidP="00867CCD">
            <w:pPr>
              <w:jc w:val="center"/>
            </w:pPr>
            <w:r>
              <w:fldChar w:fldCharType="begin">
                <w:ffData>
                  <w:name w:val="Text23"/>
                  <w:enabled/>
                  <w:calcOnExit w:val="0"/>
                  <w:textInput/>
                </w:ffData>
              </w:fldChar>
            </w:r>
            <w:bookmarkStart w:id="9" w:name="Text23"/>
            <w:r w:rsidR="00867CCD">
              <w:instrText xml:space="preserve"> FORMTEXT </w:instrText>
            </w:r>
            <w:r>
              <w:fldChar w:fldCharType="separate"/>
            </w:r>
            <w:r w:rsidR="00867CCD">
              <w:rPr>
                <w:noProof/>
              </w:rPr>
              <w:t> </w:t>
            </w:r>
            <w:r w:rsidR="00867CCD">
              <w:rPr>
                <w:noProof/>
              </w:rPr>
              <w:t> </w:t>
            </w:r>
            <w:r w:rsidR="00867CCD">
              <w:rPr>
                <w:noProof/>
              </w:rPr>
              <w:t> </w:t>
            </w:r>
            <w:r w:rsidR="00867CCD">
              <w:rPr>
                <w:noProof/>
              </w:rPr>
              <w:t> </w:t>
            </w:r>
            <w:r w:rsidR="00867CCD">
              <w:rPr>
                <w:noProof/>
              </w:rPr>
              <w:t> </w:t>
            </w:r>
            <w:r>
              <w:fldChar w:fldCharType="end"/>
            </w:r>
          </w:p>
        </w:tc>
        <w:bookmarkEnd w:id="9"/>
        <w:tc>
          <w:tcPr>
            <w:tcW w:w="2700" w:type="dxa"/>
            <w:shd w:val="clear" w:color="auto" w:fill="FFFFFF" w:themeFill="background1"/>
            <w:vAlign w:val="center"/>
          </w:tcPr>
          <w:p w:rsidR="00867CCD" w:rsidRDefault="00611C12" w:rsidP="00867CCD">
            <w:pPr>
              <w:jc w:val="center"/>
            </w:pPr>
            <w:r w:rsidRPr="00611C12">
              <w:rPr>
                <w:b/>
                <w:color w:val="FF0000"/>
              </w:rPr>
              <w:t>*</w:t>
            </w:r>
            <w:r w:rsidR="005558A1" w:rsidRPr="00902F35">
              <w:fldChar w:fldCharType="begin">
                <w:ffData>
                  <w:name w:val="Text23"/>
                  <w:enabled/>
                  <w:calcOnExit w:val="0"/>
                  <w:textInput/>
                </w:ffData>
              </w:fldChar>
            </w:r>
            <w:r w:rsidR="00867CCD" w:rsidRPr="00902F35">
              <w:instrText xml:space="preserve"> FORMTEXT </w:instrText>
            </w:r>
            <w:r w:rsidR="005558A1" w:rsidRPr="00902F35">
              <w:fldChar w:fldCharType="separate"/>
            </w:r>
            <w:r w:rsidR="00867CCD" w:rsidRPr="00902F35">
              <w:rPr>
                <w:noProof/>
              </w:rPr>
              <w:t> </w:t>
            </w:r>
            <w:r w:rsidR="00867CCD" w:rsidRPr="00902F35">
              <w:rPr>
                <w:noProof/>
              </w:rPr>
              <w:t> </w:t>
            </w:r>
            <w:r w:rsidR="00867CCD" w:rsidRPr="00902F35">
              <w:rPr>
                <w:noProof/>
              </w:rPr>
              <w:t> </w:t>
            </w:r>
            <w:r w:rsidR="00867CCD" w:rsidRPr="00902F35">
              <w:rPr>
                <w:noProof/>
              </w:rPr>
              <w:t> </w:t>
            </w:r>
            <w:r w:rsidR="00867CCD" w:rsidRPr="00902F35">
              <w:rPr>
                <w:noProof/>
              </w:rPr>
              <w:t> </w:t>
            </w:r>
            <w:r w:rsidR="005558A1" w:rsidRPr="00902F35">
              <w:fldChar w:fldCharType="end"/>
            </w:r>
          </w:p>
        </w:tc>
      </w:tr>
      <w:tr w:rsidR="00867CCD" w:rsidTr="00112ED4">
        <w:tc>
          <w:tcPr>
            <w:tcW w:w="5580" w:type="dxa"/>
            <w:gridSpan w:val="3"/>
            <w:shd w:val="clear" w:color="auto" w:fill="FFFFFF" w:themeFill="background1"/>
          </w:tcPr>
          <w:p w:rsidR="00867CCD" w:rsidRDefault="00867CCD" w:rsidP="00535472">
            <w:r w:rsidRPr="00867CCD">
              <w:t>Subjects withdrawn by PI due to toxicity or adverse events</w:t>
            </w:r>
          </w:p>
        </w:tc>
        <w:tc>
          <w:tcPr>
            <w:tcW w:w="2700" w:type="dxa"/>
            <w:shd w:val="clear" w:color="auto" w:fill="FFFFFF" w:themeFill="background1"/>
            <w:vAlign w:val="center"/>
          </w:tcPr>
          <w:p w:rsidR="00867CCD" w:rsidRDefault="005558A1" w:rsidP="00867CCD">
            <w:pPr>
              <w:jc w:val="center"/>
            </w:pPr>
            <w:r>
              <w:fldChar w:fldCharType="begin">
                <w:ffData>
                  <w:name w:val="Text23"/>
                  <w:enabled/>
                  <w:calcOnExit w:val="0"/>
                  <w:textInput/>
                </w:ffData>
              </w:fldChar>
            </w:r>
            <w:r w:rsidR="00867CCD">
              <w:instrText xml:space="preserve"> FORMTEXT </w:instrText>
            </w:r>
            <w:r>
              <w:fldChar w:fldCharType="separate"/>
            </w:r>
            <w:r w:rsidR="00867CCD">
              <w:rPr>
                <w:noProof/>
              </w:rPr>
              <w:t> </w:t>
            </w:r>
            <w:r w:rsidR="00867CCD">
              <w:rPr>
                <w:noProof/>
              </w:rPr>
              <w:t> </w:t>
            </w:r>
            <w:r w:rsidR="00867CCD">
              <w:rPr>
                <w:noProof/>
              </w:rPr>
              <w:t> </w:t>
            </w:r>
            <w:r w:rsidR="00867CCD">
              <w:rPr>
                <w:noProof/>
              </w:rPr>
              <w:t> </w:t>
            </w:r>
            <w:r w:rsidR="00867CCD">
              <w:rPr>
                <w:noProof/>
              </w:rPr>
              <w:t> </w:t>
            </w:r>
            <w:r>
              <w:fldChar w:fldCharType="end"/>
            </w:r>
          </w:p>
        </w:tc>
        <w:tc>
          <w:tcPr>
            <w:tcW w:w="2700" w:type="dxa"/>
            <w:shd w:val="clear" w:color="auto" w:fill="FFFFFF" w:themeFill="background1"/>
            <w:vAlign w:val="center"/>
          </w:tcPr>
          <w:p w:rsidR="00867CCD" w:rsidRDefault="00611C12" w:rsidP="00867CCD">
            <w:pPr>
              <w:jc w:val="center"/>
            </w:pPr>
            <w:r w:rsidRPr="00611C12">
              <w:rPr>
                <w:b/>
                <w:color w:val="FF0000"/>
              </w:rPr>
              <w:t>*</w:t>
            </w:r>
            <w:r w:rsidR="005558A1" w:rsidRPr="00902F35">
              <w:fldChar w:fldCharType="begin">
                <w:ffData>
                  <w:name w:val="Text23"/>
                  <w:enabled/>
                  <w:calcOnExit w:val="0"/>
                  <w:textInput/>
                </w:ffData>
              </w:fldChar>
            </w:r>
            <w:r w:rsidR="00867CCD" w:rsidRPr="00902F35">
              <w:instrText xml:space="preserve"> FORMTEXT </w:instrText>
            </w:r>
            <w:r w:rsidR="005558A1" w:rsidRPr="00902F35">
              <w:fldChar w:fldCharType="separate"/>
            </w:r>
            <w:r w:rsidR="00867CCD" w:rsidRPr="00902F35">
              <w:rPr>
                <w:noProof/>
              </w:rPr>
              <w:t> </w:t>
            </w:r>
            <w:r w:rsidR="00867CCD" w:rsidRPr="00902F35">
              <w:rPr>
                <w:noProof/>
              </w:rPr>
              <w:t> </w:t>
            </w:r>
            <w:r w:rsidR="00867CCD" w:rsidRPr="00902F35">
              <w:rPr>
                <w:noProof/>
              </w:rPr>
              <w:t> </w:t>
            </w:r>
            <w:r w:rsidR="00867CCD" w:rsidRPr="00902F35">
              <w:rPr>
                <w:noProof/>
              </w:rPr>
              <w:t> </w:t>
            </w:r>
            <w:r w:rsidR="00867CCD" w:rsidRPr="00902F35">
              <w:rPr>
                <w:noProof/>
              </w:rPr>
              <w:t> </w:t>
            </w:r>
            <w:r w:rsidR="005558A1" w:rsidRPr="00902F35">
              <w:fldChar w:fldCharType="end"/>
            </w:r>
          </w:p>
        </w:tc>
      </w:tr>
      <w:tr w:rsidR="00867CCD" w:rsidTr="00112ED4">
        <w:tc>
          <w:tcPr>
            <w:tcW w:w="5580" w:type="dxa"/>
            <w:gridSpan w:val="3"/>
            <w:shd w:val="clear" w:color="auto" w:fill="FFFFFF" w:themeFill="background1"/>
          </w:tcPr>
          <w:p w:rsidR="00867CCD" w:rsidRDefault="00867CCD" w:rsidP="00535472">
            <w:r w:rsidRPr="00867CCD">
              <w:t>Subjects withdrawn by PI due to other reasons (e.g., lack of compliance, pregnancy, death due to disease progression) [address in textbox below]</w:t>
            </w:r>
          </w:p>
        </w:tc>
        <w:tc>
          <w:tcPr>
            <w:tcW w:w="2700" w:type="dxa"/>
            <w:shd w:val="clear" w:color="auto" w:fill="FFFFFF" w:themeFill="background1"/>
            <w:vAlign w:val="center"/>
          </w:tcPr>
          <w:p w:rsidR="00867CCD" w:rsidRDefault="005558A1" w:rsidP="00867CCD">
            <w:pPr>
              <w:jc w:val="center"/>
            </w:pPr>
            <w:r>
              <w:fldChar w:fldCharType="begin">
                <w:ffData>
                  <w:name w:val="Text23"/>
                  <w:enabled/>
                  <w:calcOnExit w:val="0"/>
                  <w:textInput/>
                </w:ffData>
              </w:fldChar>
            </w:r>
            <w:r w:rsidR="00867CCD">
              <w:instrText xml:space="preserve"> FORMTEXT </w:instrText>
            </w:r>
            <w:r>
              <w:fldChar w:fldCharType="separate"/>
            </w:r>
            <w:r w:rsidR="00867CCD">
              <w:rPr>
                <w:noProof/>
              </w:rPr>
              <w:t> </w:t>
            </w:r>
            <w:r w:rsidR="00867CCD">
              <w:rPr>
                <w:noProof/>
              </w:rPr>
              <w:t> </w:t>
            </w:r>
            <w:r w:rsidR="00867CCD">
              <w:rPr>
                <w:noProof/>
              </w:rPr>
              <w:t> </w:t>
            </w:r>
            <w:r w:rsidR="00867CCD">
              <w:rPr>
                <w:noProof/>
              </w:rPr>
              <w:t> </w:t>
            </w:r>
            <w:r w:rsidR="00867CCD">
              <w:rPr>
                <w:noProof/>
              </w:rPr>
              <w:t> </w:t>
            </w:r>
            <w:r>
              <w:fldChar w:fldCharType="end"/>
            </w:r>
          </w:p>
        </w:tc>
        <w:tc>
          <w:tcPr>
            <w:tcW w:w="2700" w:type="dxa"/>
            <w:shd w:val="clear" w:color="auto" w:fill="FFFFFF" w:themeFill="background1"/>
            <w:vAlign w:val="center"/>
          </w:tcPr>
          <w:p w:rsidR="00867CCD" w:rsidRDefault="00611C12" w:rsidP="00867CCD">
            <w:pPr>
              <w:jc w:val="center"/>
            </w:pPr>
            <w:r w:rsidRPr="00611C12">
              <w:rPr>
                <w:b/>
                <w:color w:val="FF0000"/>
              </w:rPr>
              <w:t>*</w:t>
            </w:r>
            <w:r w:rsidR="005558A1" w:rsidRPr="00902F35">
              <w:fldChar w:fldCharType="begin">
                <w:ffData>
                  <w:name w:val="Text23"/>
                  <w:enabled/>
                  <w:calcOnExit w:val="0"/>
                  <w:textInput/>
                </w:ffData>
              </w:fldChar>
            </w:r>
            <w:r w:rsidR="00867CCD" w:rsidRPr="00902F35">
              <w:instrText xml:space="preserve"> FORMTEXT </w:instrText>
            </w:r>
            <w:r w:rsidR="005558A1" w:rsidRPr="00902F35">
              <w:fldChar w:fldCharType="separate"/>
            </w:r>
            <w:r w:rsidR="00867CCD" w:rsidRPr="00902F35">
              <w:rPr>
                <w:noProof/>
              </w:rPr>
              <w:t> </w:t>
            </w:r>
            <w:r w:rsidR="00867CCD" w:rsidRPr="00902F35">
              <w:rPr>
                <w:noProof/>
              </w:rPr>
              <w:t> </w:t>
            </w:r>
            <w:r w:rsidR="00867CCD" w:rsidRPr="00902F35">
              <w:rPr>
                <w:noProof/>
              </w:rPr>
              <w:t> </w:t>
            </w:r>
            <w:r w:rsidR="00867CCD" w:rsidRPr="00902F35">
              <w:rPr>
                <w:noProof/>
              </w:rPr>
              <w:t> </w:t>
            </w:r>
            <w:r w:rsidR="00867CCD" w:rsidRPr="00902F35">
              <w:rPr>
                <w:noProof/>
              </w:rPr>
              <w:t> </w:t>
            </w:r>
            <w:r w:rsidR="005558A1" w:rsidRPr="00902F35">
              <w:fldChar w:fldCharType="end"/>
            </w:r>
          </w:p>
        </w:tc>
      </w:tr>
      <w:tr w:rsidR="00867CCD" w:rsidTr="00112ED4">
        <w:tc>
          <w:tcPr>
            <w:tcW w:w="5580" w:type="dxa"/>
            <w:gridSpan w:val="3"/>
            <w:shd w:val="clear" w:color="auto" w:fill="FFFFFF" w:themeFill="background1"/>
          </w:tcPr>
          <w:p w:rsidR="00867CCD" w:rsidRDefault="00867CCD" w:rsidP="00535472">
            <w:r w:rsidRPr="00867CCD">
              <w:t>Subjects lost to follow-up</w:t>
            </w:r>
          </w:p>
        </w:tc>
        <w:tc>
          <w:tcPr>
            <w:tcW w:w="2700" w:type="dxa"/>
            <w:shd w:val="clear" w:color="auto" w:fill="FFFFFF" w:themeFill="background1"/>
            <w:vAlign w:val="center"/>
          </w:tcPr>
          <w:p w:rsidR="00867CCD" w:rsidRDefault="005558A1" w:rsidP="00867CCD">
            <w:pPr>
              <w:jc w:val="center"/>
            </w:pPr>
            <w:r>
              <w:fldChar w:fldCharType="begin">
                <w:ffData>
                  <w:name w:val="Text23"/>
                  <w:enabled/>
                  <w:calcOnExit w:val="0"/>
                  <w:textInput/>
                </w:ffData>
              </w:fldChar>
            </w:r>
            <w:r w:rsidR="00867CCD">
              <w:instrText xml:space="preserve"> FORMTEXT </w:instrText>
            </w:r>
            <w:r>
              <w:fldChar w:fldCharType="separate"/>
            </w:r>
            <w:r w:rsidR="00867CCD">
              <w:rPr>
                <w:noProof/>
              </w:rPr>
              <w:t> </w:t>
            </w:r>
            <w:r w:rsidR="00867CCD">
              <w:rPr>
                <w:noProof/>
              </w:rPr>
              <w:t> </w:t>
            </w:r>
            <w:r w:rsidR="00867CCD">
              <w:rPr>
                <w:noProof/>
              </w:rPr>
              <w:t> </w:t>
            </w:r>
            <w:r w:rsidR="00867CCD">
              <w:rPr>
                <w:noProof/>
              </w:rPr>
              <w:t> </w:t>
            </w:r>
            <w:r w:rsidR="00867CCD">
              <w:rPr>
                <w:noProof/>
              </w:rPr>
              <w:t> </w:t>
            </w:r>
            <w:r>
              <w:fldChar w:fldCharType="end"/>
            </w:r>
          </w:p>
        </w:tc>
        <w:tc>
          <w:tcPr>
            <w:tcW w:w="2700" w:type="dxa"/>
            <w:shd w:val="clear" w:color="auto" w:fill="FFFFFF" w:themeFill="background1"/>
            <w:vAlign w:val="center"/>
          </w:tcPr>
          <w:p w:rsidR="00867CCD" w:rsidRDefault="00611C12" w:rsidP="00867CCD">
            <w:pPr>
              <w:jc w:val="center"/>
            </w:pPr>
            <w:r w:rsidRPr="00611C12">
              <w:rPr>
                <w:b/>
                <w:color w:val="FF0000"/>
              </w:rPr>
              <w:t>*</w:t>
            </w:r>
            <w:r w:rsidR="005558A1" w:rsidRPr="00902F35">
              <w:fldChar w:fldCharType="begin">
                <w:ffData>
                  <w:name w:val="Text23"/>
                  <w:enabled/>
                  <w:calcOnExit w:val="0"/>
                  <w:textInput/>
                </w:ffData>
              </w:fldChar>
            </w:r>
            <w:r w:rsidR="00867CCD" w:rsidRPr="00902F35">
              <w:instrText xml:space="preserve"> FORMTEXT </w:instrText>
            </w:r>
            <w:r w:rsidR="005558A1" w:rsidRPr="00902F35">
              <w:fldChar w:fldCharType="separate"/>
            </w:r>
            <w:r w:rsidR="00867CCD" w:rsidRPr="00902F35">
              <w:rPr>
                <w:noProof/>
              </w:rPr>
              <w:t> </w:t>
            </w:r>
            <w:r w:rsidR="00867CCD" w:rsidRPr="00902F35">
              <w:rPr>
                <w:noProof/>
              </w:rPr>
              <w:t> </w:t>
            </w:r>
            <w:r w:rsidR="00867CCD" w:rsidRPr="00902F35">
              <w:rPr>
                <w:noProof/>
              </w:rPr>
              <w:t> </w:t>
            </w:r>
            <w:r w:rsidR="00867CCD" w:rsidRPr="00902F35">
              <w:rPr>
                <w:noProof/>
              </w:rPr>
              <w:t> </w:t>
            </w:r>
            <w:r w:rsidR="00867CCD" w:rsidRPr="00902F35">
              <w:rPr>
                <w:noProof/>
              </w:rPr>
              <w:t> </w:t>
            </w:r>
            <w:r w:rsidR="005558A1" w:rsidRPr="00902F35">
              <w:fldChar w:fldCharType="end"/>
            </w:r>
          </w:p>
        </w:tc>
      </w:tr>
      <w:tr w:rsidR="00867CCD" w:rsidTr="00112ED4">
        <w:tc>
          <w:tcPr>
            <w:tcW w:w="5580" w:type="dxa"/>
            <w:gridSpan w:val="3"/>
            <w:shd w:val="clear" w:color="auto" w:fill="FFFFFF" w:themeFill="background1"/>
          </w:tcPr>
          <w:p w:rsidR="00867CCD" w:rsidRDefault="00867CCD" w:rsidP="00535472">
            <w:r w:rsidRPr="00867CCD">
              <w:t>Subjects who completed the study</w:t>
            </w:r>
          </w:p>
        </w:tc>
        <w:tc>
          <w:tcPr>
            <w:tcW w:w="2700" w:type="dxa"/>
            <w:shd w:val="clear" w:color="auto" w:fill="FFFFFF" w:themeFill="background1"/>
            <w:vAlign w:val="center"/>
          </w:tcPr>
          <w:p w:rsidR="00867CCD" w:rsidRDefault="00867CCD" w:rsidP="00867CCD">
            <w:pPr>
              <w:jc w:val="center"/>
            </w:pPr>
            <w:r>
              <w:t>n/a</w:t>
            </w:r>
          </w:p>
        </w:tc>
        <w:tc>
          <w:tcPr>
            <w:tcW w:w="2700" w:type="dxa"/>
            <w:shd w:val="clear" w:color="auto" w:fill="FFFFFF" w:themeFill="background1"/>
            <w:vAlign w:val="center"/>
          </w:tcPr>
          <w:p w:rsidR="00867CCD" w:rsidRDefault="00611C12" w:rsidP="00867CCD">
            <w:pPr>
              <w:jc w:val="center"/>
            </w:pPr>
            <w:r w:rsidRPr="00611C12">
              <w:rPr>
                <w:b/>
                <w:color w:val="FF0000"/>
              </w:rPr>
              <w:t>*</w:t>
            </w:r>
            <w:r w:rsidR="005558A1" w:rsidRPr="00902F35">
              <w:fldChar w:fldCharType="begin">
                <w:ffData>
                  <w:name w:val="Text23"/>
                  <w:enabled/>
                  <w:calcOnExit w:val="0"/>
                  <w:textInput/>
                </w:ffData>
              </w:fldChar>
            </w:r>
            <w:r w:rsidR="00867CCD" w:rsidRPr="00902F35">
              <w:instrText xml:space="preserve"> FORMTEXT </w:instrText>
            </w:r>
            <w:r w:rsidR="005558A1" w:rsidRPr="00902F35">
              <w:fldChar w:fldCharType="separate"/>
            </w:r>
            <w:r w:rsidR="00867CCD" w:rsidRPr="00902F35">
              <w:rPr>
                <w:noProof/>
              </w:rPr>
              <w:t> </w:t>
            </w:r>
            <w:r w:rsidR="00867CCD" w:rsidRPr="00902F35">
              <w:rPr>
                <w:noProof/>
              </w:rPr>
              <w:t> </w:t>
            </w:r>
            <w:r w:rsidR="00867CCD" w:rsidRPr="00902F35">
              <w:rPr>
                <w:noProof/>
              </w:rPr>
              <w:t> </w:t>
            </w:r>
            <w:r w:rsidR="00867CCD" w:rsidRPr="00902F35">
              <w:rPr>
                <w:noProof/>
              </w:rPr>
              <w:t> </w:t>
            </w:r>
            <w:r w:rsidR="00867CCD" w:rsidRPr="00902F35">
              <w:rPr>
                <w:noProof/>
              </w:rPr>
              <w:t> </w:t>
            </w:r>
            <w:r w:rsidR="005558A1" w:rsidRPr="00902F35">
              <w:fldChar w:fldCharType="end"/>
            </w:r>
          </w:p>
        </w:tc>
      </w:tr>
      <w:tr w:rsidR="00C107F2" w:rsidTr="00112ED4">
        <w:tc>
          <w:tcPr>
            <w:tcW w:w="10980" w:type="dxa"/>
            <w:gridSpan w:val="5"/>
            <w:shd w:val="clear" w:color="auto" w:fill="FFFFFF" w:themeFill="background1"/>
          </w:tcPr>
          <w:p w:rsidR="005E2988" w:rsidRDefault="005E2988" w:rsidP="00067BB7">
            <w:pPr>
              <w:jc w:val="center"/>
            </w:pPr>
            <w:r w:rsidRPr="00611C12">
              <w:rPr>
                <w:b/>
                <w:color w:val="FF0000"/>
              </w:rPr>
              <w:t>*</w:t>
            </w:r>
            <w:r>
              <w:t>Sections with an asterisk should e</w:t>
            </w:r>
            <w:r w:rsidR="00067BB7">
              <w:t>qual the TOTAL NUMBER ENROLLED</w:t>
            </w:r>
            <w:r w:rsidR="00067BB7">
              <w:br/>
            </w:r>
          </w:p>
          <w:p w:rsidR="00C107F2" w:rsidRDefault="00C107F2" w:rsidP="00C107F2">
            <w:r>
              <w:t xml:space="preserve">If subjects were withdrawn by the PI due to </w:t>
            </w:r>
            <w:r w:rsidR="005E2988">
              <w:t>r</w:t>
            </w:r>
            <w:r>
              <w:t>easons</w:t>
            </w:r>
            <w:r w:rsidR="005E2988">
              <w:t xml:space="preserve"> not listed above</w:t>
            </w:r>
            <w:r>
              <w:t>, explain</w:t>
            </w:r>
            <w:r w:rsidR="005E2988">
              <w:t>:</w:t>
            </w:r>
            <w:r>
              <w:t xml:space="preserve"> </w:t>
            </w:r>
            <w:r w:rsidR="005558A1">
              <w:fldChar w:fldCharType="begin">
                <w:ffData>
                  <w:name w:val="Text23"/>
                  <w:enabled/>
                  <w:calcOnExit w:val="0"/>
                  <w:textInput/>
                </w:ffData>
              </w:fldChar>
            </w:r>
            <w:r w:rsidR="005E2988">
              <w:instrText xml:space="preserve"> FORMTEXT </w:instrText>
            </w:r>
            <w:r w:rsidR="005558A1">
              <w:fldChar w:fldCharType="separate"/>
            </w:r>
            <w:r w:rsidR="005E2988">
              <w:rPr>
                <w:noProof/>
              </w:rPr>
              <w:t> </w:t>
            </w:r>
            <w:r w:rsidR="005E2988">
              <w:rPr>
                <w:noProof/>
              </w:rPr>
              <w:t> </w:t>
            </w:r>
            <w:r w:rsidR="005E2988">
              <w:rPr>
                <w:noProof/>
              </w:rPr>
              <w:t> </w:t>
            </w:r>
            <w:r w:rsidR="005E2988">
              <w:rPr>
                <w:noProof/>
              </w:rPr>
              <w:t> </w:t>
            </w:r>
            <w:r w:rsidR="005E2988">
              <w:rPr>
                <w:noProof/>
              </w:rPr>
              <w:t> </w:t>
            </w:r>
            <w:r w:rsidR="005558A1">
              <w:fldChar w:fldCharType="end"/>
            </w:r>
          </w:p>
          <w:p w:rsidR="00C107F2" w:rsidRPr="00611C12" w:rsidRDefault="005E2988" w:rsidP="006F13A9">
            <w:pPr>
              <w:rPr>
                <w:b/>
                <w:color w:val="FF0000"/>
              </w:rPr>
            </w:pPr>
            <w:r w:rsidRPr="006F13A9">
              <w:rPr>
                <w:b/>
              </w:rPr>
              <w:t>Review the previous Renewal Report</w:t>
            </w:r>
            <w:r>
              <w:t xml:space="preserve"> to ensure subject activity is correct, if a discrepancy is noted, explain</w:t>
            </w:r>
            <w:r w:rsidR="00C107F2">
              <w:t xml:space="preserve">: </w:t>
            </w:r>
            <w:r w:rsidR="005558A1">
              <w:fldChar w:fldCharType="begin">
                <w:ffData>
                  <w:name w:val="Text23"/>
                  <w:enabled/>
                  <w:calcOnExit w:val="0"/>
                  <w:textInput/>
                </w:ffData>
              </w:fldChar>
            </w:r>
            <w:r w:rsidR="00C107F2">
              <w:instrText xml:space="preserve"> FORMTEXT </w:instrText>
            </w:r>
            <w:r w:rsidR="005558A1">
              <w:fldChar w:fldCharType="separate"/>
            </w:r>
            <w:r w:rsidR="00C107F2">
              <w:rPr>
                <w:noProof/>
              </w:rPr>
              <w:t> </w:t>
            </w:r>
            <w:r w:rsidR="00C107F2">
              <w:rPr>
                <w:noProof/>
              </w:rPr>
              <w:t> </w:t>
            </w:r>
            <w:r w:rsidR="00C107F2">
              <w:rPr>
                <w:noProof/>
              </w:rPr>
              <w:t> </w:t>
            </w:r>
            <w:r w:rsidR="00C107F2">
              <w:rPr>
                <w:noProof/>
              </w:rPr>
              <w:t> </w:t>
            </w:r>
            <w:r w:rsidR="00C107F2">
              <w:rPr>
                <w:noProof/>
              </w:rPr>
              <w:t> </w:t>
            </w:r>
            <w:r w:rsidR="005558A1">
              <w:fldChar w:fldCharType="end"/>
            </w:r>
          </w:p>
        </w:tc>
      </w:tr>
    </w:tbl>
    <w:p w:rsidR="00175D29" w:rsidRDefault="00175D29" w:rsidP="00611C12">
      <w:pPr>
        <w:sectPr w:rsidR="00175D29" w:rsidSect="00EE45AF">
          <w:headerReference w:type="default" r:id="rId8"/>
          <w:footerReference w:type="default" r:id="rId9"/>
          <w:pgSz w:w="12240" w:h="15840"/>
          <w:pgMar w:top="1440" w:right="1440" w:bottom="1440" w:left="1440" w:header="720" w:footer="432" w:gutter="0"/>
          <w:cols w:space="720"/>
          <w:docGrid w:linePitch="360"/>
        </w:sectPr>
      </w:pPr>
    </w:p>
    <w:tbl>
      <w:tblPr>
        <w:tblStyle w:val="TableGrid"/>
        <w:tblW w:w="10890" w:type="dxa"/>
        <w:tblInd w:w="-522" w:type="dxa"/>
        <w:shd w:val="clear" w:color="auto" w:fill="FFFFFF" w:themeFill="background1"/>
        <w:tblLook w:val="04A0" w:firstRow="1" w:lastRow="0" w:firstColumn="1" w:lastColumn="0" w:noHBand="0" w:noVBand="1"/>
      </w:tblPr>
      <w:tblGrid>
        <w:gridCol w:w="10890"/>
      </w:tblGrid>
      <w:tr w:rsidR="00430310" w:rsidTr="00D93973">
        <w:tc>
          <w:tcPr>
            <w:tcW w:w="10890" w:type="dxa"/>
            <w:shd w:val="clear" w:color="auto" w:fill="BFBFBF" w:themeFill="background1" w:themeFillShade="BF"/>
          </w:tcPr>
          <w:p w:rsidR="00430310" w:rsidRPr="009509BF" w:rsidRDefault="00633172" w:rsidP="00CC72ED">
            <w:pPr>
              <w:rPr>
                <w:b/>
                <w:sz w:val="26"/>
                <w:szCs w:val="26"/>
              </w:rPr>
            </w:pPr>
            <w:r w:rsidRPr="009509BF">
              <w:rPr>
                <w:b/>
                <w:sz w:val="26"/>
                <w:szCs w:val="26"/>
              </w:rPr>
              <w:lastRenderedPageBreak/>
              <w:t xml:space="preserve">Part </w:t>
            </w:r>
            <w:r w:rsidR="00CC72ED">
              <w:rPr>
                <w:b/>
                <w:sz w:val="26"/>
                <w:szCs w:val="26"/>
              </w:rPr>
              <w:t>C – Activity Report</w:t>
            </w:r>
          </w:p>
        </w:tc>
      </w:tr>
      <w:tr w:rsidR="00F45957" w:rsidTr="00D93973">
        <w:tc>
          <w:tcPr>
            <w:tcW w:w="10890" w:type="dxa"/>
            <w:shd w:val="clear" w:color="auto" w:fill="FFFFFF" w:themeFill="background1"/>
          </w:tcPr>
          <w:p w:rsidR="00F45957" w:rsidRPr="00EB01CC" w:rsidRDefault="00F45957" w:rsidP="00CC72ED">
            <w:pPr>
              <w:rPr>
                <w:b/>
                <w:sz w:val="24"/>
                <w:szCs w:val="24"/>
              </w:rPr>
            </w:pPr>
            <w:r w:rsidRPr="00EB01CC">
              <w:rPr>
                <w:b/>
                <w:sz w:val="24"/>
                <w:szCs w:val="24"/>
              </w:rPr>
              <w:t>All responses below should be based on activities performed during the past renewal period</w:t>
            </w:r>
          </w:p>
        </w:tc>
      </w:tr>
      <w:tr w:rsidR="003D3250" w:rsidTr="00D93973">
        <w:tc>
          <w:tcPr>
            <w:tcW w:w="10890" w:type="dxa"/>
            <w:shd w:val="clear" w:color="auto" w:fill="FFFFFF" w:themeFill="background1"/>
            <w:vAlign w:val="center"/>
          </w:tcPr>
          <w:p w:rsidR="00CC72ED" w:rsidRDefault="00CC72ED" w:rsidP="00CC72ED">
            <w:pPr>
              <w:pStyle w:val="ListParagraph"/>
              <w:numPr>
                <w:ilvl w:val="0"/>
                <w:numId w:val="3"/>
              </w:numPr>
            </w:pPr>
            <w:r>
              <w:t>Based on the c</w:t>
            </w:r>
            <w:r w:rsidR="00F45957">
              <w:t>urrent rate of subject accrual and your planned enrollment, will the total enrolment objective be met</w:t>
            </w:r>
            <w:r>
              <w:t xml:space="preserve">? </w:t>
            </w:r>
            <w:r w:rsidR="00F45957">
              <w:t>If no subjects were enrolled during the past renewal period and study is open to enrollment, select No.</w:t>
            </w:r>
            <w:r w:rsidR="00F45957">
              <w:br/>
            </w:r>
            <w:r>
              <w:t xml:space="preserve"> </w:t>
            </w:r>
            <w:r w:rsidR="005558A1">
              <w:fldChar w:fldCharType="begin">
                <w:ffData>
                  <w:name w:val="Check52"/>
                  <w:enabled/>
                  <w:calcOnExit w:val="0"/>
                  <w:checkBox>
                    <w:sizeAuto/>
                    <w:default w:val="0"/>
                  </w:checkBox>
                </w:ffData>
              </w:fldChar>
            </w:r>
            <w:bookmarkStart w:id="10" w:name="Check52"/>
            <w:r>
              <w:instrText xml:space="preserve"> FORMCHECKBOX </w:instrText>
            </w:r>
            <w:r w:rsidR="00317A60">
              <w:fldChar w:fldCharType="separate"/>
            </w:r>
            <w:r w:rsidR="005558A1">
              <w:fldChar w:fldCharType="end"/>
            </w:r>
            <w:bookmarkEnd w:id="10"/>
            <w:r w:rsidR="00826EAD">
              <w:t xml:space="preserve"> </w:t>
            </w:r>
            <w:r>
              <w:t xml:space="preserve"> Yes</w:t>
            </w:r>
            <w:r w:rsidR="00020DB5">
              <w:t xml:space="preserve"> </w:t>
            </w:r>
            <w:r>
              <w:t xml:space="preserve"> </w:t>
            </w:r>
            <w:r w:rsidR="005558A1">
              <w:fldChar w:fldCharType="begin">
                <w:ffData>
                  <w:name w:val="Check53"/>
                  <w:enabled/>
                  <w:calcOnExit w:val="0"/>
                  <w:checkBox>
                    <w:sizeAuto/>
                    <w:default w:val="0"/>
                  </w:checkBox>
                </w:ffData>
              </w:fldChar>
            </w:r>
            <w:bookmarkStart w:id="11" w:name="Check53"/>
            <w:r>
              <w:instrText xml:space="preserve"> FORMCHECKBOX </w:instrText>
            </w:r>
            <w:r w:rsidR="00317A60">
              <w:fldChar w:fldCharType="separate"/>
            </w:r>
            <w:r w:rsidR="005558A1">
              <w:fldChar w:fldCharType="end"/>
            </w:r>
            <w:bookmarkEnd w:id="11"/>
            <w:r>
              <w:t xml:space="preserve">  No</w:t>
            </w:r>
          </w:p>
          <w:p w:rsidR="00CC72ED" w:rsidRDefault="00CC72ED" w:rsidP="00CC72ED">
            <w:r>
              <w:tab/>
              <w:t xml:space="preserve">If you answer </w:t>
            </w:r>
            <w:r w:rsidRPr="00CC72ED">
              <w:rPr>
                <w:b/>
              </w:rPr>
              <w:t>No</w:t>
            </w:r>
            <w:r>
              <w:t xml:space="preserve">, </w:t>
            </w:r>
          </w:p>
          <w:p w:rsidR="00CC72ED" w:rsidRDefault="00CC72ED" w:rsidP="00CC72ED">
            <w:pPr>
              <w:pStyle w:val="ListParagraph"/>
              <w:numPr>
                <w:ilvl w:val="0"/>
                <w:numId w:val="4"/>
              </w:numPr>
            </w:pPr>
            <w:r>
              <w:t>provide a justification for continuing this research study</w:t>
            </w:r>
            <w:r w:rsidR="003B1945">
              <w:t>:</w:t>
            </w:r>
            <w:r>
              <w:t xml:space="preserve">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r>
              <w:t xml:space="preserve"> </w:t>
            </w:r>
          </w:p>
          <w:p w:rsidR="003D3250" w:rsidRDefault="00CC72ED" w:rsidP="00CC72ED">
            <w:pPr>
              <w:pStyle w:val="ListParagraph"/>
              <w:numPr>
                <w:ilvl w:val="0"/>
                <w:numId w:val="4"/>
              </w:numPr>
            </w:pPr>
            <w:r>
              <w:t>address the steps that will be taken to increase subject enrollment</w:t>
            </w:r>
            <w:r w:rsidR="003B1945">
              <w:t>:</w:t>
            </w:r>
            <w:r>
              <w:t xml:space="preserve">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861657" w:rsidTr="00D93973">
        <w:tc>
          <w:tcPr>
            <w:tcW w:w="10890" w:type="dxa"/>
            <w:shd w:val="clear" w:color="auto" w:fill="FFFFFF" w:themeFill="background1"/>
            <w:vAlign w:val="center"/>
          </w:tcPr>
          <w:p w:rsidR="00861657" w:rsidRDefault="003B1945" w:rsidP="003B1945">
            <w:pPr>
              <w:pStyle w:val="ListParagraph"/>
              <w:numPr>
                <w:ilvl w:val="0"/>
                <w:numId w:val="3"/>
              </w:numPr>
            </w:pPr>
            <w:r w:rsidRPr="003B1945">
              <w:t>Has subject accrual reflected the</w:t>
            </w:r>
            <w:r w:rsidR="00F45957">
              <w:t xml:space="preserve"> racial/gender/ethnic subgroups as outlined in your protocol?</w:t>
            </w:r>
            <w:r w:rsidRPr="003B1945">
              <w:t xml:space="preserve">  </w:t>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w:t>
            </w:r>
            <w:r w:rsidR="00020DB5">
              <w:t xml:space="preserve"> </w:t>
            </w:r>
            <w:r>
              <w:t xml:space="preserve">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w:t>
            </w:r>
          </w:p>
          <w:p w:rsidR="003B1945" w:rsidRPr="003B1945" w:rsidRDefault="003B1945" w:rsidP="00B127B2">
            <w:pPr>
              <w:pStyle w:val="ListParagraph"/>
            </w:pPr>
            <w:r>
              <w:t xml:space="preserve">If you answer </w:t>
            </w:r>
            <w:r w:rsidRPr="003B1945">
              <w:rPr>
                <w:b/>
              </w:rPr>
              <w:t>No</w:t>
            </w:r>
            <w:r w:rsidR="00B127B2">
              <w:t xml:space="preserve">, </w:t>
            </w:r>
            <w:r w:rsidRPr="003B1945">
              <w:t>address the steps that will be taken</w:t>
            </w:r>
            <w:r>
              <w:t xml:space="preserve"> to correct this deficiency: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3D3250" w:rsidTr="00D93973">
        <w:tc>
          <w:tcPr>
            <w:tcW w:w="10890" w:type="dxa"/>
            <w:shd w:val="clear" w:color="auto" w:fill="FFFFFF" w:themeFill="background1"/>
            <w:vAlign w:val="center"/>
          </w:tcPr>
          <w:p w:rsidR="003B1945" w:rsidRDefault="00632D49" w:rsidP="003B1945">
            <w:pPr>
              <w:pStyle w:val="ListParagraph"/>
              <w:numPr>
                <w:ilvl w:val="0"/>
                <w:numId w:val="3"/>
              </w:numPr>
            </w:pPr>
            <w:r>
              <w:t>Were any children in foster care at the time of enrollment?</w:t>
            </w:r>
            <w:r w:rsidR="003B1945" w:rsidRPr="003B1945">
              <w:t xml:space="preserve">  </w:t>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w:t>
            </w:r>
          </w:p>
          <w:p w:rsidR="003D3250" w:rsidRPr="003D3250" w:rsidRDefault="00632D49" w:rsidP="003B1945">
            <w:pPr>
              <w:pStyle w:val="ListParagraph"/>
            </w:pPr>
            <w:r>
              <w:t>If</w:t>
            </w:r>
            <w:r w:rsidRPr="00632D49">
              <w:rPr>
                <w:b/>
              </w:rPr>
              <w:t xml:space="preserve"> Yes</w:t>
            </w:r>
            <w:r>
              <w:t xml:space="preserve">, indicate who provided  consent for each child’s participation: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E918A4" w:rsidTr="00D93973">
        <w:tc>
          <w:tcPr>
            <w:tcW w:w="10890" w:type="dxa"/>
            <w:shd w:val="clear" w:color="auto" w:fill="D9D9D9" w:themeFill="background1" w:themeFillShade="D9"/>
          </w:tcPr>
          <w:p w:rsidR="00E918A4" w:rsidRPr="00632D49" w:rsidRDefault="00632D49" w:rsidP="00632D49">
            <w:pPr>
              <w:rPr>
                <w:b/>
              </w:rPr>
            </w:pPr>
            <w:r>
              <w:rPr>
                <w:b/>
              </w:rPr>
              <w:t>Based on your Local Data and Safety Monitoring Plan</w:t>
            </w:r>
          </w:p>
        </w:tc>
      </w:tr>
      <w:tr w:rsidR="003D3250" w:rsidTr="00D93973">
        <w:tc>
          <w:tcPr>
            <w:tcW w:w="10890" w:type="dxa"/>
            <w:shd w:val="clear" w:color="auto" w:fill="FFFFFF" w:themeFill="background1"/>
          </w:tcPr>
          <w:p w:rsidR="003B1945" w:rsidRDefault="00632D49" w:rsidP="00632D49">
            <w:pPr>
              <w:pStyle w:val="ListParagraph"/>
              <w:numPr>
                <w:ilvl w:val="0"/>
                <w:numId w:val="3"/>
              </w:numPr>
            </w:pPr>
            <w:r>
              <w:t xml:space="preserve">Which research personnel, based on role or position, participated in the monitoring?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3D3250" w:rsidTr="00D93973">
        <w:tc>
          <w:tcPr>
            <w:tcW w:w="10890" w:type="dxa"/>
            <w:shd w:val="clear" w:color="auto" w:fill="FFFFFF" w:themeFill="background1"/>
          </w:tcPr>
          <w:p w:rsidR="00E918A4" w:rsidRDefault="00632D49" w:rsidP="004D1C90">
            <w:pPr>
              <w:pStyle w:val="ListParagraph"/>
              <w:numPr>
                <w:ilvl w:val="0"/>
                <w:numId w:val="3"/>
              </w:numPr>
            </w:pPr>
            <w:r>
              <w:t xml:space="preserve">How often did the monitoring take place?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3D3250" w:rsidTr="00D93973">
        <w:tc>
          <w:tcPr>
            <w:tcW w:w="10890" w:type="dxa"/>
            <w:shd w:val="clear" w:color="auto" w:fill="FFFFFF" w:themeFill="background1"/>
          </w:tcPr>
          <w:p w:rsidR="00E918A4" w:rsidRDefault="00632D49" w:rsidP="00F205D0">
            <w:pPr>
              <w:pStyle w:val="ListParagraph"/>
              <w:numPr>
                <w:ilvl w:val="0"/>
                <w:numId w:val="3"/>
              </w:numPr>
            </w:pPr>
            <w:r>
              <w:t>Has the frequency or severity of the adver</w:t>
            </w:r>
            <w:r w:rsidR="00E918A4" w:rsidRPr="00E918A4">
              <w:t>se event</w:t>
            </w:r>
            <w:r>
              <w:t xml:space="preserve"> profile differed from that expected? </w:t>
            </w:r>
            <w:r w:rsidR="00E918A4" w:rsidRPr="00E918A4">
              <w:t xml:space="preserve"> </w:t>
            </w:r>
            <w:r w:rsidR="005558A1">
              <w:fldChar w:fldCharType="begin">
                <w:ffData>
                  <w:name w:val="Check52"/>
                  <w:enabled/>
                  <w:calcOnExit w:val="0"/>
                  <w:checkBox>
                    <w:sizeAuto/>
                    <w:default w:val="0"/>
                  </w:checkBox>
                </w:ffData>
              </w:fldChar>
            </w:r>
            <w:r w:rsidR="00E918A4">
              <w:instrText xml:space="preserve"> FORMCHECKBOX </w:instrText>
            </w:r>
            <w:r w:rsidR="00317A60">
              <w:fldChar w:fldCharType="separate"/>
            </w:r>
            <w:r w:rsidR="005558A1">
              <w:fldChar w:fldCharType="end"/>
            </w:r>
            <w:r w:rsidR="00E918A4">
              <w:t xml:space="preserve">  Yes</w:t>
            </w:r>
            <w:r w:rsidR="00020DB5">
              <w:t xml:space="preserve"> </w:t>
            </w:r>
            <w:r w:rsidR="00E918A4">
              <w:t xml:space="preserve"> </w:t>
            </w:r>
            <w:r w:rsidR="005558A1">
              <w:fldChar w:fldCharType="begin">
                <w:ffData>
                  <w:name w:val="Check53"/>
                  <w:enabled/>
                  <w:calcOnExit w:val="0"/>
                  <w:checkBox>
                    <w:sizeAuto/>
                    <w:default w:val="0"/>
                  </w:checkBox>
                </w:ffData>
              </w:fldChar>
            </w:r>
            <w:r w:rsidR="00E918A4">
              <w:instrText xml:space="preserve"> FORMCHECKBOX </w:instrText>
            </w:r>
            <w:r w:rsidR="00317A60">
              <w:fldChar w:fldCharType="separate"/>
            </w:r>
            <w:r w:rsidR="005558A1">
              <w:fldChar w:fldCharType="end"/>
            </w:r>
            <w:r w:rsidR="00E918A4">
              <w:t xml:space="preserve">  No</w:t>
            </w:r>
            <w:r>
              <w:br/>
              <w:t xml:space="preserve">If </w:t>
            </w:r>
            <w:r w:rsidRPr="00632D49">
              <w:rPr>
                <w:b/>
              </w:rPr>
              <w:t>Yes</w:t>
            </w:r>
            <w:r>
              <w:t xml:space="preserve">, describe: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3D3250" w:rsidTr="00D93973">
        <w:tc>
          <w:tcPr>
            <w:tcW w:w="10890" w:type="dxa"/>
            <w:shd w:val="clear" w:color="auto" w:fill="FFFFFF" w:themeFill="background1"/>
          </w:tcPr>
          <w:p w:rsidR="003D3250" w:rsidRDefault="00632D49" w:rsidP="00E918A4">
            <w:pPr>
              <w:pStyle w:val="ListParagraph"/>
              <w:numPr>
                <w:ilvl w:val="0"/>
                <w:numId w:val="3"/>
              </w:numPr>
            </w:pPr>
            <w:r>
              <w:t>Has the adverse event profile changed the risk/benefit assessment?</w:t>
            </w:r>
            <w:r w:rsidR="00E918A4" w:rsidRPr="00E918A4">
              <w:t xml:space="preserve">  </w:t>
            </w:r>
            <w:r w:rsidR="005558A1">
              <w:fldChar w:fldCharType="begin">
                <w:ffData>
                  <w:name w:val="Check52"/>
                  <w:enabled/>
                  <w:calcOnExit w:val="0"/>
                  <w:checkBox>
                    <w:sizeAuto/>
                    <w:default w:val="0"/>
                  </w:checkBox>
                </w:ffData>
              </w:fldChar>
            </w:r>
            <w:r w:rsidR="00E918A4">
              <w:instrText xml:space="preserve"> FORMCHECKBOX </w:instrText>
            </w:r>
            <w:r w:rsidR="00317A60">
              <w:fldChar w:fldCharType="separate"/>
            </w:r>
            <w:r w:rsidR="005558A1">
              <w:fldChar w:fldCharType="end"/>
            </w:r>
            <w:r w:rsidR="00BC06DA">
              <w:t xml:space="preserve"> Y</w:t>
            </w:r>
            <w:r w:rsidR="00E918A4">
              <w:t xml:space="preserve">es </w:t>
            </w:r>
            <w:r w:rsidR="00020DB5">
              <w:t xml:space="preserve"> </w:t>
            </w:r>
            <w:r w:rsidR="005558A1">
              <w:fldChar w:fldCharType="begin">
                <w:ffData>
                  <w:name w:val="Check53"/>
                  <w:enabled/>
                  <w:calcOnExit w:val="0"/>
                  <w:checkBox>
                    <w:sizeAuto/>
                    <w:default w:val="0"/>
                  </w:checkBox>
                </w:ffData>
              </w:fldChar>
            </w:r>
            <w:r w:rsidR="00E918A4">
              <w:instrText xml:space="preserve"> FORMCHECKBOX </w:instrText>
            </w:r>
            <w:r w:rsidR="00317A60">
              <w:fldChar w:fldCharType="separate"/>
            </w:r>
            <w:r w:rsidR="005558A1">
              <w:fldChar w:fldCharType="end"/>
            </w:r>
            <w:r w:rsidR="00E918A4">
              <w:t xml:space="preserve">  No</w:t>
            </w:r>
          </w:p>
          <w:p w:rsidR="00E918A4" w:rsidRDefault="00632D49" w:rsidP="00F205D0">
            <w:pPr>
              <w:pStyle w:val="ListParagraph"/>
            </w:pPr>
            <w:r>
              <w:t xml:space="preserve">If </w:t>
            </w:r>
            <w:r w:rsidRPr="00632D49">
              <w:rPr>
                <w:b/>
              </w:rPr>
              <w:t>Yes</w:t>
            </w:r>
            <w:r>
              <w:t xml:space="preserve">, describe: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3D3250" w:rsidTr="00D93973">
        <w:tc>
          <w:tcPr>
            <w:tcW w:w="10890" w:type="dxa"/>
            <w:shd w:val="clear" w:color="auto" w:fill="FFFFFF" w:themeFill="background1"/>
          </w:tcPr>
          <w:p w:rsidR="003D3250" w:rsidRDefault="00632D49" w:rsidP="00632D49">
            <w:pPr>
              <w:pStyle w:val="ListParagraph"/>
              <w:numPr>
                <w:ilvl w:val="0"/>
                <w:numId w:val="3"/>
              </w:numPr>
            </w:pPr>
            <w:r w:rsidRPr="00632D49">
              <w:t>Have there been any other unanticipated problems, not previously reported, that meet the University of Pittsburgh IRB reporting guidelines (e.g., adverse events, medication or laboratory errors, unintended disclosure of confidential information or privacy issues, etc.)?</w:t>
            </w:r>
            <w:r w:rsidR="00E918A4">
              <w:t xml:space="preserve">  </w:t>
            </w:r>
            <w:r w:rsidR="005558A1">
              <w:fldChar w:fldCharType="begin">
                <w:ffData>
                  <w:name w:val="Check52"/>
                  <w:enabled/>
                  <w:calcOnExit w:val="0"/>
                  <w:checkBox>
                    <w:sizeAuto/>
                    <w:default w:val="0"/>
                  </w:checkBox>
                </w:ffData>
              </w:fldChar>
            </w:r>
            <w:r w:rsidR="00E918A4">
              <w:instrText xml:space="preserve"> FORMCHECKBOX </w:instrText>
            </w:r>
            <w:r w:rsidR="00317A60">
              <w:fldChar w:fldCharType="separate"/>
            </w:r>
            <w:r w:rsidR="005558A1">
              <w:fldChar w:fldCharType="end"/>
            </w:r>
            <w:r w:rsidR="00E918A4">
              <w:t xml:space="preserve"> Yes </w:t>
            </w:r>
            <w:r w:rsidR="00020DB5">
              <w:t xml:space="preserve"> </w:t>
            </w:r>
            <w:r w:rsidR="005558A1">
              <w:fldChar w:fldCharType="begin">
                <w:ffData>
                  <w:name w:val="Check53"/>
                  <w:enabled/>
                  <w:calcOnExit w:val="0"/>
                  <w:checkBox>
                    <w:sizeAuto/>
                    <w:default w:val="0"/>
                  </w:checkBox>
                </w:ffData>
              </w:fldChar>
            </w:r>
            <w:r w:rsidR="00E918A4">
              <w:instrText xml:space="preserve"> FORMCHECKBOX </w:instrText>
            </w:r>
            <w:r w:rsidR="00317A60">
              <w:fldChar w:fldCharType="separate"/>
            </w:r>
            <w:r w:rsidR="005558A1">
              <w:fldChar w:fldCharType="end"/>
            </w:r>
            <w:r w:rsidR="00E918A4">
              <w:t xml:space="preserve">  No</w:t>
            </w:r>
          </w:p>
          <w:p w:rsidR="00E918A4" w:rsidRPr="004D1C90" w:rsidRDefault="00A14D3E" w:rsidP="00757B9F">
            <w:pPr>
              <w:pStyle w:val="ListParagraph"/>
              <w:rPr>
                <w:color w:val="C00000"/>
              </w:rPr>
            </w:pPr>
            <w:r w:rsidRPr="00A14D3E">
              <w:rPr>
                <w:rStyle w:val="Strong"/>
                <w:color w:val="C00000"/>
              </w:rPr>
              <w:t>If Yes, you must submit an Unanticipated Problem Report which must be available for review at the time of this renewal review.</w:t>
            </w:r>
          </w:p>
        </w:tc>
      </w:tr>
      <w:tr w:rsidR="00F205D0" w:rsidTr="00D93973">
        <w:tc>
          <w:tcPr>
            <w:tcW w:w="10890" w:type="dxa"/>
            <w:shd w:val="clear" w:color="auto" w:fill="FFFFFF" w:themeFill="background1"/>
          </w:tcPr>
          <w:p w:rsidR="00F205D0" w:rsidRDefault="00F205D0" w:rsidP="00632D49">
            <w:pPr>
              <w:pStyle w:val="ListParagraph"/>
              <w:numPr>
                <w:ilvl w:val="0"/>
                <w:numId w:val="3"/>
              </w:numPr>
            </w:pPr>
            <w:r>
              <w:t xml:space="preserve">Have there been any concerns or complaints by subjects or others?  </w:t>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w:t>
            </w:r>
          </w:p>
          <w:p w:rsidR="00F205D0" w:rsidRPr="00632D49" w:rsidRDefault="00F205D0" w:rsidP="00F205D0">
            <w:pPr>
              <w:pStyle w:val="ListParagraph"/>
            </w:pPr>
            <w:r>
              <w:t xml:space="preserve">If Yes, describe the events and explain how they were resolved: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3D3250" w:rsidTr="00D93973">
        <w:tc>
          <w:tcPr>
            <w:tcW w:w="10890" w:type="dxa"/>
            <w:shd w:val="clear" w:color="auto" w:fill="FFFFFF" w:themeFill="background1"/>
          </w:tcPr>
          <w:p w:rsidR="003D3250" w:rsidRDefault="00A14D3E" w:rsidP="00E918A4">
            <w:pPr>
              <w:pStyle w:val="ListParagraph"/>
              <w:numPr>
                <w:ilvl w:val="0"/>
                <w:numId w:val="3"/>
              </w:numPr>
            </w:pPr>
            <w:r>
              <w:t>Have all the original signed consent forms been retained?</w:t>
            </w:r>
            <w:r w:rsidR="00E918A4">
              <w:t xml:space="preserve">  </w:t>
            </w:r>
            <w:r w:rsidR="005558A1">
              <w:fldChar w:fldCharType="begin">
                <w:ffData>
                  <w:name w:val="Check52"/>
                  <w:enabled/>
                  <w:calcOnExit w:val="0"/>
                  <w:checkBox>
                    <w:sizeAuto/>
                    <w:default w:val="0"/>
                  </w:checkBox>
                </w:ffData>
              </w:fldChar>
            </w:r>
            <w:r w:rsidR="00E918A4">
              <w:instrText xml:space="preserve"> FORMCHECKBOX </w:instrText>
            </w:r>
            <w:r w:rsidR="00317A60">
              <w:fldChar w:fldCharType="separate"/>
            </w:r>
            <w:r w:rsidR="005558A1">
              <w:fldChar w:fldCharType="end"/>
            </w:r>
            <w:r w:rsidR="00E918A4">
              <w:t xml:space="preserve"> Yes </w:t>
            </w:r>
            <w:r w:rsidR="00020DB5">
              <w:t xml:space="preserve"> </w:t>
            </w:r>
            <w:r w:rsidR="005558A1">
              <w:fldChar w:fldCharType="begin">
                <w:ffData>
                  <w:name w:val="Check53"/>
                  <w:enabled/>
                  <w:calcOnExit w:val="0"/>
                  <w:checkBox>
                    <w:sizeAuto/>
                    <w:default w:val="0"/>
                  </w:checkBox>
                </w:ffData>
              </w:fldChar>
            </w:r>
            <w:r w:rsidR="00E918A4">
              <w:instrText xml:space="preserve"> FORMCHECKBOX </w:instrText>
            </w:r>
            <w:r w:rsidR="00317A60">
              <w:fldChar w:fldCharType="separate"/>
            </w:r>
            <w:r w:rsidR="005558A1">
              <w:fldChar w:fldCharType="end"/>
            </w:r>
            <w:r w:rsidR="00E918A4">
              <w:t xml:space="preserve">  No</w:t>
            </w:r>
          </w:p>
          <w:p w:rsidR="00E918A4" w:rsidRDefault="00A14D3E" w:rsidP="00F205D0">
            <w:pPr>
              <w:pStyle w:val="ListParagraph"/>
            </w:pPr>
            <w:r>
              <w:t xml:space="preserve">If </w:t>
            </w:r>
            <w:r w:rsidRPr="00A14D3E">
              <w:rPr>
                <w:b/>
              </w:rPr>
              <w:t>No</w:t>
            </w:r>
            <w:r>
              <w:t xml:space="preserve">, describe: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3D3250" w:rsidTr="00D93973">
        <w:tc>
          <w:tcPr>
            <w:tcW w:w="10890" w:type="dxa"/>
            <w:shd w:val="clear" w:color="auto" w:fill="FFFFFF" w:themeFill="background1"/>
          </w:tcPr>
          <w:p w:rsidR="003D3250" w:rsidRDefault="00A14D3E" w:rsidP="00A14D3E">
            <w:pPr>
              <w:pStyle w:val="ListParagraph"/>
              <w:numPr>
                <w:ilvl w:val="0"/>
                <w:numId w:val="3"/>
              </w:numPr>
            </w:pPr>
            <w:r w:rsidRPr="00A14D3E">
              <w:t>Are there any new preliminary findings, pertinent scientific literature reports, therapeutic developments, or results of related studies that may have an impact on the subject safety or the ethical conduct of the study?</w:t>
            </w:r>
            <w:r>
              <w:br/>
              <w:t xml:space="preserve"> </w:t>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w:t>
            </w:r>
          </w:p>
          <w:p w:rsidR="00A14D3E" w:rsidRDefault="00A14D3E" w:rsidP="00F205D0">
            <w:pPr>
              <w:pStyle w:val="ListParagraph"/>
            </w:pPr>
            <w:r>
              <w:t xml:space="preserve">If </w:t>
            </w:r>
            <w:r w:rsidRPr="00757B9F">
              <w:rPr>
                <w:b/>
              </w:rPr>
              <w:t>Yes</w:t>
            </w:r>
            <w:r>
              <w:t xml:space="preserve">, explain: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F205D0" w:rsidTr="00D93973">
        <w:tc>
          <w:tcPr>
            <w:tcW w:w="10890" w:type="dxa"/>
            <w:shd w:val="clear" w:color="auto" w:fill="FFFFFF" w:themeFill="background1"/>
          </w:tcPr>
          <w:p w:rsidR="00F205D0" w:rsidRDefault="00F205D0" w:rsidP="00A14D3E">
            <w:pPr>
              <w:pStyle w:val="ListParagraph"/>
              <w:numPr>
                <w:ilvl w:val="0"/>
                <w:numId w:val="3"/>
              </w:numPr>
            </w:pPr>
            <w:r>
              <w:t xml:space="preserve">Has there been any change in the risk/benefit assessment?  </w:t>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w:t>
            </w:r>
          </w:p>
          <w:p w:rsidR="00F205D0" w:rsidRPr="00A14D3E" w:rsidRDefault="00F205D0" w:rsidP="00F205D0">
            <w:pPr>
              <w:pStyle w:val="ListParagraph"/>
            </w:pPr>
            <w:r>
              <w:t xml:space="preserve">If Yes, explain: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3D3250" w:rsidTr="00D93973">
        <w:tc>
          <w:tcPr>
            <w:tcW w:w="10890" w:type="dxa"/>
            <w:shd w:val="clear" w:color="auto" w:fill="FFFFFF" w:themeFill="background1"/>
          </w:tcPr>
          <w:p w:rsidR="00A14D3E" w:rsidRDefault="00A14D3E" w:rsidP="00A14D3E">
            <w:pPr>
              <w:pStyle w:val="ListParagraph"/>
              <w:numPr>
                <w:ilvl w:val="0"/>
                <w:numId w:val="3"/>
              </w:numPr>
            </w:pPr>
            <w:r w:rsidRPr="00A14D3E">
              <w:t xml:space="preserve">Have there been any changes in the financial relationship of any investigator </w:t>
            </w:r>
            <w:r w:rsidR="00D67F43">
              <w:t xml:space="preserve">based on the Conflict of Interest questions listed in this document </w:t>
            </w:r>
            <w:r w:rsidRPr="00A14D3E">
              <w:t>(e.g., has an investigator acquired a financial relationship with the entity that either sponsors the research or owns the technology being evaluated)?</w:t>
            </w:r>
          </w:p>
          <w:p w:rsidR="003D3250" w:rsidRDefault="002E6848" w:rsidP="00A14D3E">
            <w:pPr>
              <w:pStyle w:val="ListParagraph"/>
            </w:pPr>
            <w:r w:rsidRPr="002E6848">
              <w:t xml:space="preserve"> </w:t>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 </w:t>
            </w:r>
            <w:r w:rsidR="00020DB5">
              <w:t xml:space="preserve">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w:t>
            </w:r>
          </w:p>
          <w:p w:rsidR="002E6848" w:rsidRPr="00D67F43" w:rsidRDefault="00D67F43" w:rsidP="00D67F43">
            <w:pPr>
              <w:pStyle w:val="ListParagraph"/>
              <w:rPr>
                <w:b/>
              </w:rPr>
            </w:pPr>
            <w:r w:rsidRPr="00D67F43">
              <w:rPr>
                <w:b/>
                <w:color w:val="C00000"/>
              </w:rPr>
              <w:t xml:space="preserve"> If Yes, you must immediately submit a</w:t>
            </w:r>
            <w:r>
              <w:rPr>
                <w:b/>
                <w:color w:val="C00000"/>
              </w:rPr>
              <w:t xml:space="preserve"> </w:t>
            </w:r>
            <w:r w:rsidRPr="00D67F43">
              <w:rPr>
                <w:b/>
                <w:color w:val="C00000"/>
              </w:rPr>
              <w:t>Modification which must be reviewed and approved by the Conflict of Interest Office before IRB review will occur.</w:t>
            </w:r>
          </w:p>
        </w:tc>
      </w:tr>
      <w:tr w:rsidR="00D67F43" w:rsidTr="00D93973">
        <w:tc>
          <w:tcPr>
            <w:tcW w:w="10890" w:type="dxa"/>
            <w:shd w:val="clear" w:color="auto" w:fill="FFFFFF" w:themeFill="background1"/>
          </w:tcPr>
          <w:p w:rsidR="00D67F43" w:rsidRDefault="00D67F43" w:rsidP="00A14D3E">
            <w:pPr>
              <w:pStyle w:val="ListParagraph"/>
              <w:numPr>
                <w:ilvl w:val="0"/>
                <w:numId w:val="3"/>
              </w:numPr>
            </w:pPr>
            <w:r>
              <w:t xml:space="preserve">Has this study been monitored/reviewed/audited by an outside monitor, sponsor, or agency?  </w:t>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w:t>
            </w:r>
          </w:p>
          <w:p w:rsidR="00D67F43" w:rsidRDefault="00D67F43" w:rsidP="00D67F43">
            <w:pPr>
              <w:pStyle w:val="ListParagraph"/>
              <w:numPr>
                <w:ilvl w:val="0"/>
                <w:numId w:val="8"/>
              </w:numPr>
            </w:pPr>
            <w:r w:rsidRPr="00D67F43">
              <w:t xml:space="preserve">If </w:t>
            </w:r>
            <w:r w:rsidRPr="00D67F43">
              <w:rPr>
                <w:b/>
              </w:rPr>
              <w:t>Yes</w:t>
            </w:r>
            <w:r w:rsidRPr="00D67F43">
              <w:t>, specify the entities that performed the review, attach summary reports, and address any deficiencies identified:</w:t>
            </w:r>
            <w:r>
              <w:t xml:space="preserve">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p w:rsidR="00D67F43" w:rsidRPr="00A14D3E" w:rsidRDefault="00D67F43" w:rsidP="00D67F43">
            <w:pPr>
              <w:pStyle w:val="ListParagraph"/>
              <w:numPr>
                <w:ilvl w:val="0"/>
                <w:numId w:val="8"/>
              </w:numPr>
            </w:pPr>
            <w:r>
              <w:t>Attach the summary report to this submission</w:t>
            </w:r>
          </w:p>
        </w:tc>
      </w:tr>
      <w:tr w:rsidR="00D67F43" w:rsidTr="00D93973">
        <w:tc>
          <w:tcPr>
            <w:tcW w:w="10890" w:type="dxa"/>
            <w:tcBorders>
              <w:bottom w:val="single" w:sz="4" w:space="0" w:color="auto"/>
            </w:tcBorders>
            <w:shd w:val="clear" w:color="auto" w:fill="FFFFFF" w:themeFill="background1"/>
          </w:tcPr>
          <w:p w:rsidR="00D67F43" w:rsidRDefault="00D67F43" w:rsidP="00D67F43">
            <w:pPr>
              <w:pStyle w:val="ListParagraph"/>
              <w:numPr>
                <w:ilvl w:val="0"/>
                <w:numId w:val="3"/>
              </w:numPr>
            </w:pPr>
            <w:r w:rsidRPr="00D67F43">
              <w:t>Does this study have a local and/or external Data and Safety Monitoring Board (DSMB) or other Data Monitoring Committee (DMC) providing oversight of this study?</w:t>
            </w:r>
            <w:r>
              <w:t xml:space="preserve">  </w:t>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w:t>
            </w:r>
          </w:p>
          <w:p w:rsidR="00D67F43" w:rsidRDefault="00D67F43" w:rsidP="00CC4787">
            <w:pPr>
              <w:pStyle w:val="ListParagraph"/>
              <w:numPr>
                <w:ilvl w:val="0"/>
                <w:numId w:val="9"/>
              </w:numPr>
            </w:pPr>
            <w:r w:rsidRPr="00D67F43">
              <w:t xml:space="preserve">If </w:t>
            </w:r>
            <w:r w:rsidRPr="00F5452F">
              <w:rPr>
                <w:b/>
              </w:rPr>
              <w:t>Yes</w:t>
            </w:r>
            <w:r w:rsidRPr="00D67F43">
              <w:t xml:space="preserve">, specify the entity that performed the review, attach summary reports, and address any deficiencies </w:t>
            </w:r>
            <w:r w:rsidRPr="00D67F43">
              <w:lastRenderedPageBreak/>
              <w:t>identified:</w:t>
            </w:r>
            <w:r w:rsidR="00CC4787">
              <w:t xml:space="preserve">  </w:t>
            </w:r>
            <w:r w:rsidR="005558A1">
              <w:fldChar w:fldCharType="begin">
                <w:ffData>
                  <w:name w:val="Text23"/>
                  <w:enabled/>
                  <w:calcOnExit w:val="0"/>
                  <w:textInput/>
                </w:ffData>
              </w:fldChar>
            </w:r>
            <w:r w:rsidR="00CC4787">
              <w:instrText xml:space="preserve"> FORMTEXT </w:instrText>
            </w:r>
            <w:r w:rsidR="005558A1">
              <w:fldChar w:fldCharType="separate"/>
            </w:r>
            <w:r w:rsidR="00CC4787">
              <w:rPr>
                <w:noProof/>
              </w:rPr>
              <w:t> </w:t>
            </w:r>
            <w:r w:rsidR="00CC4787">
              <w:rPr>
                <w:noProof/>
              </w:rPr>
              <w:t> </w:t>
            </w:r>
            <w:r w:rsidR="00CC4787">
              <w:rPr>
                <w:noProof/>
              </w:rPr>
              <w:t> </w:t>
            </w:r>
            <w:r w:rsidR="00CC4787">
              <w:rPr>
                <w:noProof/>
              </w:rPr>
              <w:t> </w:t>
            </w:r>
            <w:r w:rsidR="00CC4787">
              <w:rPr>
                <w:noProof/>
              </w:rPr>
              <w:t> </w:t>
            </w:r>
            <w:r w:rsidR="005558A1">
              <w:fldChar w:fldCharType="end"/>
            </w:r>
          </w:p>
          <w:p w:rsidR="00D67F43" w:rsidRDefault="00CC4787" w:rsidP="004D1C90">
            <w:pPr>
              <w:pStyle w:val="ListParagraph"/>
              <w:numPr>
                <w:ilvl w:val="0"/>
                <w:numId w:val="9"/>
              </w:numPr>
            </w:pPr>
            <w:r>
              <w:t>Attach the summary report to this submission</w:t>
            </w:r>
          </w:p>
        </w:tc>
      </w:tr>
      <w:tr w:rsidR="00CC4787" w:rsidTr="00D93973">
        <w:tc>
          <w:tcPr>
            <w:tcW w:w="10890" w:type="dxa"/>
            <w:shd w:val="clear" w:color="auto" w:fill="D9D9D9" w:themeFill="background1" w:themeFillShade="D9"/>
          </w:tcPr>
          <w:p w:rsidR="00CC4787" w:rsidRPr="00CC4787" w:rsidRDefault="00CC4787" w:rsidP="00CC4787">
            <w:pPr>
              <w:rPr>
                <w:b/>
              </w:rPr>
            </w:pPr>
            <w:r w:rsidRPr="00CC4787">
              <w:rPr>
                <w:b/>
              </w:rPr>
              <w:lastRenderedPageBreak/>
              <w:t>Drug and Device Studies</w:t>
            </w:r>
          </w:p>
        </w:tc>
      </w:tr>
      <w:tr w:rsidR="00CC4787" w:rsidTr="00D93973">
        <w:tc>
          <w:tcPr>
            <w:tcW w:w="10890" w:type="dxa"/>
            <w:tcBorders>
              <w:bottom w:val="single" w:sz="4" w:space="0" w:color="auto"/>
            </w:tcBorders>
            <w:shd w:val="clear" w:color="auto" w:fill="FFFFFF" w:themeFill="background1"/>
          </w:tcPr>
          <w:p w:rsidR="00CC4787" w:rsidRDefault="00CC4787" w:rsidP="00CC4787">
            <w:pPr>
              <w:pStyle w:val="ListParagraph"/>
              <w:numPr>
                <w:ilvl w:val="0"/>
                <w:numId w:val="3"/>
              </w:numPr>
            </w:pPr>
            <w:r w:rsidRPr="00CC4787">
              <w:t xml:space="preserve">Does your study involve drug or device research?  </w:t>
            </w:r>
            <w:r w:rsidR="005558A1" w:rsidRPr="00CC4787">
              <w:fldChar w:fldCharType="begin">
                <w:ffData>
                  <w:name w:val="Check52"/>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Yes  </w:t>
            </w:r>
            <w:r w:rsidR="005558A1" w:rsidRPr="00CC4787">
              <w:fldChar w:fldCharType="begin">
                <w:ffData>
                  <w:name w:val="Check53"/>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No</w:t>
            </w:r>
          </w:p>
          <w:p w:rsidR="00F5452F" w:rsidRDefault="00F5452F" w:rsidP="00F5452F">
            <w:pPr>
              <w:pStyle w:val="ListParagraph"/>
            </w:pPr>
            <w:r>
              <w:t xml:space="preserve">If </w:t>
            </w:r>
            <w:r w:rsidRPr="00F5452F">
              <w:rPr>
                <w:b/>
              </w:rPr>
              <w:t>Yes</w:t>
            </w:r>
            <w:r>
              <w:t>, address the next series of questions:</w:t>
            </w:r>
          </w:p>
          <w:p w:rsidR="00F5452F" w:rsidRDefault="00F5452F" w:rsidP="00F5452F">
            <w:pPr>
              <w:pStyle w:val="ListParagraph"/>
              <w:numPr>
                <w:ilvl w:val="0"/>
                <w:numId w:val="10"/>
              </w:numPr>
            </w:pPr>
            <w:r>
              <w:t xml:space="preserve">Since the time of the last continuing review, has this study been inspected by the FDA?  </w:t>
            </w:r>
            <w:r w:rsidR="005558A1" w:rsidRPr="00CC4787">
              <w:fldChar w:fldCharType="begin">
                <w:ffData>
                  <w:name w:val="Check52"/>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Yes  </w:t>
            </w:r>
            <w:r w:rsidR="005558A1" w:rsidRPr="00CC4787">
              <w:fldChar w:fldCharType="begin">
                <w:ffData>
                  <w:name w:val="Check53"/>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No</w:t>
            </w:r>
          </w:p>
          <w:p w:rsidR="00F5452F" w:rsidRDefault="00F5452F" w:rsidP="00F5452F">
            <w:pPr>
              <w:pStyle w:val="ListParagraph"/>
              <w:ind w:left="1080"/>
            </w:pPr>
            <w:r>
              <w:t xml:space="preserve">If </w:t>
            </w:r>
            <w:r w:rsidRPr="00F5452F">
              <w:rPr>
                <w:b/>
              </w:rPr>
              <w:t>Yes</w:t>
            </w:r>
            <w:r>
              <w:t>, attach a copy of the FDA report and response provided with this submission</w:t>
            </w:r>
          </w:p>
          <w:p w:rsidR="00F5452F" w:rsidRDefault="00F5452F" w:rsidP="00F5452F">
            <w:pPr>
              <w:pStyle w:val="ListParagraph"/>
              <w:numPr>
                <w:ilvl w:val="0"/>
                <w:numId w:val="10"/>
              </w:numPr>
            </w:pPr>
            <w:r>
              <w:t>Does the research involve a University of Pittsburgh based sponsor-investigator IND/IDE application?</w:t>
            </w:r>
            <w:r>
              <w:br/>
            </w:r>
            <w:r w:rsidR="005558A1" w:rsidRPr="00CC4787">
              <w:fldChar w:fldCharType="begin">
                <w:ffData>
                  <w:name w:val="Check52"/>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Yes  </w:t>
            </w:r>
            <w:r w:rsidR="005558A1" w:rsidRPr="00CC4787">
              <w:fldChar w:fldCharType="begin">
                <w:ffData>
                  <w:name w:val="Check53"/>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No</w:t>
            </w:r>
          </w:p>
          <w:p w:rsidR="00F5452F" w:rsidRDefault="00F5452F" w:rsidP="00F5452F">
            <w:pPr>
              <w:pStyle w:val="ListParagraph"/>
              <w:numPr>
                <w:ilvl w:val="0"/>
                <w:numId w:val="10"/>
              </w:numPr>
            </w:pPr>
            <w:r>
              <w:t xml:space="preserve">Have there been any problems or concerns related to drug and/or device accountability?  </w:t>
            </w:r>
            <w:r w:rsidR="005558A1" w:rsidRPr="00CC4787">
              <w:fldChar w:fldCharType="begin">
                <w:ffData>
                  <w:name w:val="Check52"/>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Yes  </w:t>
            </w:r>
            <w:r w:rsidR="005558A1" w:rsidRPr="00CC4787">
              <w:fldChar w:fldCharType="begin">
                <w:ffData>
                  <w:name w:val="Check53"/>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No</w:t>
            </w:r>
          </w:p>
          <w:p w:rsidR="00F5452F" w:rsidRPr="00CC4787" w:rsidRDefault="00F5452F" w:rsidP="00F5452F">
            <w:pPr>
              <w:pStyle w:val="ListParagraph"/>
              <w:ind w:left="1080"/>
            </w:pPr>
            <w:r>
              <w:t xml:space="preserve">If </w:t>
            </w:r>
            <w:r w:rsidRPr="00F5452F">
              <w:rPr>
                <w:b/>
              </w:rPr>
              <w:t>Yes</w:t>
            </w:r>
            <w:r>
              <w:t>, and previously reported, you must submit an Unanticipated Problem Report with this submission</w:t>
            </w:r>
          </w:p>
        </w:tc>
      </w:tr>
      <w:tr w:rsidR="000F6851" w:rsidTr="00D93973">
        <w:tc>
          <w:tcPr>
            <w:tcW w:w="10890" w:type="dxa"/>
            <w:shd w:val="clear" w:color="auto" w:fill="D9D9D9" w:themeFill="background1" w:themeFillShade="D9"/>
          </w:tcPr>
          <w:p w:rsidR="000F6851" w:rsidRPr="0093776B" w:rsidRDefault="000F6851" w:rsidP="000F6851">
            <w:pPr>
              <w:rPr>
                <w:b/>
              </w:rPr>
            </w:pPr>
            <w:r w:rsidRPr="0093776B">
              <w:rPr>
                <w:b/>
              </w:rPr>
              <w:t>rDNA and Industry Sponsored Studies</w:t>
            </w:r>
          </w:p>
        </w:tc>
      </w:tr>
      <w:tr w:rsidR="00AC5F8D" w:rsidTr="00D93973">
        <w:trPr>
          <w:trHeight w:val="547"/>
        </w:trPr>
        <w:tc>
          <w:tcPr>
            <w:tcW w:w="10890" w:type="dxa"/>
            <w:shd w:val="clear" w:color="auto" w:fill="FFFFFF" w:themeFill="background1"/>
            <w:vAlign w:val="center"/>
          </w:tcPr>
          <w:p w:rsidR="000F6851" w:rsidRDefault="000F6851" w:rsidP="000F6851">
            <w:pPr>
              <w:pStyle w:val="ListParagraph"/>
              <w:numPr>
                <w:ilvl w:val="0"/>
                <w:numId w:val="3"/>
              </w:numPr>
            </w:pPr>
            <w:r>
              <w:t xml:space="preserve">Does this research study involve an experimental gene transfer intervention? </w:t>
            </w:r>
            <w:r w:rsidR="00CA7C5A">
              <w:t xml:space="preserve"> </w:t>
            </w:r>
            <w:r w:rsidR="005558A1" w:rsidRPr="00CC4787">
              <w:fldChar w:fldCharType="begin">
                <w:ffData>
                  <w:name w:val="Check52"/>
                  <w:enabled/>
                  <w:calcOnExit w:val="0"/>
                  <w:checkBox>
                    <w:sizeAuto/>
                    <w:default w:val="0"/>
                  </w:checkBox>
                </w:ffData>
              </w:fldChar>
            </w:r>
            <w:r w:rsidR="00CA7C5A" w:rsidRPr="00CC4787">
              <w:instrText xml:space="preserve"> FORMCHECKBOX </w:instrText>
            </w:r>
            <w:r w:rsidR="00317A60">
              <w:fldChar w:fldCharType="separate"/>
            </w:r>
            <w:r w:rsidR="005558A1" w:rsidRPr="00CC4787">
              <w:fldChar w:fldCharType="end"/>
            </w:r>
            <w:r w:rsidR="00CA7C5A" w:rsidRPr="00CC4787">
              <w:t xml:space="preserve"> Yes  </w:t>
            </w:r>
            <w:r w:rsidR="005558A1" w:rsidRPr="00CC4787">
              <w:fldChar w:fldCharType="begin">
                <w:ffData>
                  <w:name w:val="Check53"/>
                  <w:enabled/>
                  <w:calcOnExit w:val="0"/>
                  <w:checkBox>
                    <w:sizeAuto/>
                    <w:default w:val="0"/>
                  </w:checkBox>
                </w:ffData>
              </w:fldChar>
            </w:r>
            <w:r w:rsidR="00CA7C5A" w:rsidRPr="00CC4787">
              <w:instrText xml:space="preserve"> FORMCHECKBOX </w:instrText>
            </w:r>
            <w:r w:rsidR="00317A60">
              <w:fldChar w:fldCharType="separate"/>
            </w:r>
            <w:r w:rsidR="005558A1" w:rsidRPr="00CC4787">
              <w:fldChar w:fldCharType="end"/>
            </w:r>
            <w:r w:rsidR="00CA7C5A" w:rsidRPr="00CC4787">
              <w:t xml:space="preserve">  No</w:t>
            </w:r>
          </w:p>
          <w:p w:rsidR="00AC5F8D" w:rsidRPr="00CA7C5A" w:rsidRDefault="00CA7C5A" w:rsidP="00FA6CC4">
            <w:pPr>
              <w:pStyle w:val="ListParagraph"/>
              <w:rPr>
                <w:i/>
              </w:rPr>
            </w:pPr>
            <w:r w:rsidRPr="00CA7C5A">
              <w:rPr>
                <w:i/>
              </w:rPr>
              <w:t xml:space="preserve">The most current versions of supporting documentation must be available for review.  These include but are not limited to Appendix M for gene transfer studies, sponsor protocols and IND/IDE brochures.  You may need to create a Modification which must be submitted at the same time as this Renewal Report.  </w:t>
            </w:r>
          </w:p>
        </w:tc>
      </w:tr>
      <w:tr w:rsidR="00CA7C5A" w:rsidTr="00D93973">
        <w:trPr>
          <w:trHeight w:val="547"/>
        </w:trPr>
        <w:tc>
          <w:tcPr>
            <w:tcW w:w="10890" w:type="dxa"/>
            <w:tcBorders>
              <w:bottom w:val="single" w:sz="4" w:space="0" w:color="auto"/>
            </w:tcBorders>
            <w:shd w:val="clear" w:color="auto" w:fill="FFFFFF" w:themeFill="background1"/>
            <w:vAlign w:val="center"/>
          </w:tcPr>
          <w:p w:rsidR="00CA7C5A" w:rsidRDefault="00CA7C5A" w:rsidP="00CA7C5A">
            <w:pPr>
              <w:pStyle w:val="ListParagraph"/>
              <w:numPr>
                <w:ilvl w:val="0"/>
                <w:numId w:val="3"/>
              </w:numPr>
            </w:pPr>
            <w:r>
              <w:t xml:space="preserve">Is this research study industry sponsored?  </w:t>
            </w:r>
            <w:r w:rsidR="005558A1" w:rsidRPr="00CC4787">
              <w:fldChar w:fldCharType="begin">
                <w:ffData>
                  <w:name w:val="Check52"/>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Yes  </w:t>
            </w:r>
            <w:r w:rsidR="005558A1" w:rsidRPr="00CC4787">
              <w:fldChar w:fldCharType="begin">
                <w:ffData>
                  <w:name w:val="Check53"/>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No</w:t>
            </w:r>
          </w:p>
          <w:p w:rsidR="00423AB8" w:rsidRDefault="00F205D0" w:rsidP="00F205D0">
            <w:pPr>
              <w:pStyle w:val="ListParagraph"/>
            </w:pPr>
            <w:r>
              <w:t xml:space="preserve">If </w:t>
            </w:r>
            <w:r w:rsidRPr="00F205D0">
              <w:rPr>
                <w:b/>
              </w:rPr>
              <w:t>Yes</w:t>
            </w:r>
            <w:r>
              <w:t xml:space="preserve">, </w:t>
            </w:r>
          </w:p>
          <w:p w:rsidR="00F205D0" w:rsidRDefault="00F205D0" w:rsidP="00423AB8">
            <w:pPr>
              <w:pStyle w:val="ListParagraph"/>
              <w:numPr>
                <w:ilvl w:val="0"/>
                <w:numId w:val="12"/>
              </w:numPr>
            </w:pPr>
            <w:r w:rsidRPr="00F205D0">
              <w:t>Are you requesting a waiver of the industry fee for IRB continuing review of this research study?</w:t>
            </w:r>
            <w:r w:rsidR="00423AB8">
              <w:br/>
            </w:r>
            <w:r w:rsidR="005558A1" w:rsidRPr="00CC4787">
              <w:fldChar w:fldCharType="begin">
                <w:ffData>
                  <w:name w:val="Check52"/>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Yes  </w:t>
            </w:r>
            <w:r w:rsidR="005558A1" w:rsidRPr="00CC4787">
              <w:fldChar w:fldCharType="begin">
                <w:ffData>
                  <w:name w:val="Check53"/>
                  <w:enabled/>
                  <w:calcOnExit w:val="0"/>
                  <w:checkBox>
                    <w:sizeAuto/>
                    <w:default w:val="0"/>
                  </w:checkBox>
                </w:ffData>
              </w:fldChar>
            </w:r>
            <w:r w:rsidRPr="00CC4787">
              <w:instrText xml:space="preserve"> FORMCHECKBOX </w:instrText>
            </w:r>
            <w:r w:rsidR="00317A60">
              <w:fldChar w:fldCharType="separate"/>
            </w:r>
            <w:r w:rsidR="005558A1" w:rsidRPr="00CC4787">
              <w:fldChar w:fldCharType="end"/>
            </w:r>
            <w:r w:rsidRPr="00CC4787">
              <w:t xml:space="preserve">  No</w:t>
            </w:r>
          </w:p>
          <w:p w:rsidR="00CA7C5A" w:rsidRDefault="00F205D0" w:rsidP="00883715">
            <w:pPr>
              <w:pStyle w:val="ListParagraph"/>
              <w:numPr>
                <w:ilvl w:val="0"/>
                <w:numId w:val="12"/>
              </w:numPr>
            </w:pPr>
            <w:r>
              <w:t xml:space="preserve">If Yes, provide a justification for the request: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r w:rsidR="00CA7C5A" w:rsidTr="00D93973">
        <w:trPr>
          <w:trHeight w:val="368"/>
        </w:trPr>
        <w:tc>
          <w:tcPr>
            <w:tcW w:w="10890" w:type="dxa"/>
            <w:shd w:val="clear" w:color="auto" w:fill="BFBFBF" w:themeFill="background1" w:themeFillShade="BF"/>
          </w:tcPr>
          <w:p w:rsidR="00CA7C5A" w:rsidRPr="00EC566E" w:rsidRDefault="00390121" w:rsidP="00CA7C5A">
            <w:pPr>
              <w:rPr>
                <w:b/>
                <w:sz w:val="26"/>
                <w:szCs w:val="26"/>
              </w:rPr>
            </w:pPr>
            <w:r w:rsidRPr="00EC566E">
              <w:rPr>
                <w:b/>
                <w:sz w:val="26"/>
                <w:szCs w:val="26"/>
              </w:rPr>
              <w:t xml:space="preserve">Part D - </w:t>
            </w:r>
            <w:r w:rsidR="00CA7C5A" w:rsidRPr="00EC566E">
              <w:rPr>
                <w:b/>
                <w:sz w:val="26"/>
                <w:szCs w:val="26"/>
              </w:rPr>
              <w:t>Renewal Report Conclusion</w:t>
            </w:r>
          </w:p>
        </w:tc>
      </w:tr>
      <w:tr w:rsidR="00CA7C5A" w:rsidTr="00D93973">
        <w:trPr>
          <w:trHeight w:val="368"/>
        </w:trPr>
        <w:tc>
          <w:tcPr>
            <w:tcW w:w="10890" w:type="dxa"/>
            <w:shd w:val="clear" w:color="auto" w:fill="FFFFFF" w:themeFill="background1"/>
          </w:tcPr>
          <w:p w:rsidR="00CA7C5A" w:rsidRDefault="00CA7C5A" w:rsidP="00CA7C5A">
            <w:pPr>
              <w:pStyle w:val="ListParagraph"/>
              <w:numPr>
                <w:ilvl w:val="0"/>
                <w:numId w:val="3"/>
              </w:numPr>
            </w:pPr>
            <w:r w:rsidRPr="00CA7C5A">
              <w:rPr>
                <w:shd w:val="clear" w:color="auto" w:fill="FFFFFF" w:themeFill="background1"/>
              </w:rPr>
              <w:t>Based on your review of all data and safety information, should this study continue unchanged?</w:t>
            </w:r>
            <w:r w:rsidR="00757B9F">
              <w:rPr>
                <w:shd w:val="clear" w:color="auto" w:fill="FFFFFF" w:themeFill="background1"/>
              </w:rPr>
              <w:br/>
            </w:r>
            <w:r w:rsidR="005558A1" w:rsidRPr="00CA7C5A">
              <w:fldChar w:fldCharType="begin">
                <w:ffData>
                  <w:name w:val="Check52"/>
                  <w:enabled/>
                  <w:calcOnExit w:val="0"/>
                  <w:checkBox>
                    <w:sizeAuto/>
                    <w:default w:val="0"/>
                  </w:checkBox>
                </w:ffData>
              </w:fldChar>
            </w:r>
            <w:r w:rsidRPr="00CA7C5A">
              <w:instrText xml:space="preserve"> FORMCHECKBOX </w:instrText>
            </w:r>
            <w:r w:rsidR="00317A60">
              <w:fldChar w:fldCharType="separate"/>
            </w:r>
            <w:r w:rsidR="005558A1" w:rsidRPr="00CA7C5A">
              <w:fldChar w:fldCharType="end"/>
            </w:r>
            <w:r w:rsidRPr="00CA7C5A">
              <w:t xml:space="preserve"> Yes  </w:t>
            </w:r>
            <w:r w:rsidR="005558A1" w:rsidRPr="00CA7C5A">
              <w:fldChar w:fldCharType="begin">
                <w:ffData>
                  <w:name w:val="Check53"/>
                  <w:enabled/>
                  <w:calcOnExit w:val="0"/>
                  <w:checkBox>
                    <w:sizeAuto/>
                    <w:default w:val="0"/>
                  </w:checkBox>
                </w:ffData>
              </w:fldChar>
            </w:r>
            <w:r w:rsidRPr="00CA7C5A">
              <w:instrText xml:space="preserve"> FORMCHECKBOX </w:instrText>
            </w:r>
            <w:r w:rsidR="00317A60">
              <w:fldChar w:fldCharType="separate"/>
            </w:r>
            <w:r w:rsidR="005558A1" w:rsidRPr="00CA7C5A">
              <w:fldChar w:fldCharType="end"/>
            </w:r>
            <w:r w:rsidRPr="00CA7C5A">
              <w:t xml:space="preserve">  No</w:t>
            </w:r>
          </w:p>
          <w:p w:rsidR="00CA7C5A" w:rsidRPr="00CA7C5A" w:rsidRDefault="00CA7C5A" w:rsidP="00F205D0">
            <w:pPr>
              <w:pStyle w:val="ListParagraph"/>
            </w:pPr>
            <w:r>
              <w:t xml:space="preserve">If </w:t>
            </w:r>
            <w:r w:rsidRPr="00757B9F">
              <w:rPr>
                <w:b/>
              </w:rPr>
              <w:t>No</w:t>
            </w:r>
            <w:r>
              <w:t xml:space="preserve">, describe your plans:  </w:t>
            </w:r>
            <w:r w:rsidR="005558A1">
              <w:fldChar w:fldCharType="begin">
                <w:ffData>
                  <w:name w:val="Text23"/>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r w:rsidR="004D1C90">
              <w:br/>
            </w:r>
          </w:p>
        </w:tc>
      </w:tr>
      <w:tr w:rsidR="00D93973" w:rsidTr="00D93973">
        <w:trPr>
          <w:trHeight w:val="368"/>
        </w:trPr>
        <w:tc>
          <w:tcPr>
            <w:tcW w:w="10890" w:type="dxa"/>
            <w:shd w:val="clear" w:color="auto" w:fill="FFFFFF" w:themeFill="background1"/>
          </w:tcPr>
          <w:p w:rsidR="00D93973" w:rsidRDefault="00D93973" w:rsidP="00D93973">
            <w:pPr>
              <w:pStyle w:val="ListParagraph"/>
              <w:numPr>
                <w:ilvl w:val="0"/>
                <w:numId w:val="3"/>
              </w:numPr>
            </w:pPr>
            <w:r w:rsidRPr="00B14641">
              <w:t xml:space="preserve">Have there been any changes to an investigator status which result in a change to the current </w:t>
            </w:r>
            <w:r w:rsidRPr="00D93973">
              <w:rPr>
                <w:b/>
              </w:rPr>
              <w:t>Conflict of Interest</w:t>
            </w:r>
            <w:r w:rsidRPr="00B14641">
              <w:t xml:space="preserve"> questions?</w:t>
            </w:r>
            <w:r>
              <w:t xml:space="preserve">  Refer </w:t>
            </w:r>
            <w:r w:rsidRPr="00D93973">
              <w:rPr>
                <w:b/>
              </w:rPr>
              <w:t xml:space="preserve">to Part </w:t>
            </w:r>
            <w:r w:rsidR="008540F6">
              <w:rPr>
                <w:b/>
              </w:rPr>
              <w:t>E</w:t>
            </w:r>
            <w:r>
              <w:t xml:space="preserve"> for the series of COI questions.</w:t>
            </w:r>
            <w:r>
              <w:br/>
            </w:r>
            <w:r w:rsidR="005558A1">
              <w:fldChar w:fldCharType="begin">
                <w:ffData>
                  <w:name w:val="Check52"/>
                  <w:enabled/>
                  <w:calcOnExit w:val="0"/>
                  <w:checkBox>
                    <w:sizeAuto/>
                    <w:default w:val="0"/>
                  </w:checkBox>
                </w:ffData>
              </w:fldChar>
            </w:r>
            <w:r>
              <w:instrText xml:space="preserve"> FORMCHECKBOX </w:instrText>
            </w:r>
            <w:r w:rsidR="00317A60">
              <w:fldChar w:fldCharType="separate"/>
            </w:r>
            <w:r w:rsidR="005558A1">
              <w:fldChar w:fldCharType="end"/>
            </w:r>
            <w:r>
              <w:t xml:space="preserve"> Yes  </w:t>
            </w:r>
            <w:r w:rsidR="005558A1">
              <w:fldChar w:fldCharType="begin">
                <w:ffData>
                  <w:name w:val="Check53"/>
                  <w:enabled/>
                  <w:calcOnExit w:val="0"/>
                  <w:checkBox>
                    <w:sizeAuto/>
                    <w:default w:val="0"/>
                  </w:checkBox>
                </w:ffData>
              </w:fldChar>
            </w:r>
            <w:r>
              <w:instrText xml:space="preserve"> FORMCHECKBOX </w:instrText>
            </w:r>
            <w:r w:rsidR="00317A60">
              <w:fldChar w:fldCharType="separate"/>
            </w:r>
            <w:r w:rsidR="005558A1">
              <w:fldChar w:fldCharType="end"/>
            </w:r>
            <w:r>
              <w:t xml:space="preserve">  No </w:t>
            </w:r>
          </w:p>
          <w:p w:rsidR="00D93973" w:rsidRDefault="00D93973" w:rsidP="00D93973">
            <w:pPr>
              <w:pStyle w:val="ListParagraph"/>
              <w:numPr>
                <w:ilvl w:val="0"/>
                <w:numId w:val="18"/>
              </w:numPr>
            </w:pPr>
            <w:r>
              <w:t xml:space="preserve">If </w:t>
            </w:r>
            <w:r w:rsidRPr="005C5897">
              <w:rPr>
                <w:b/>
              </w:rPr>
              <w:t>Yes</w:t>
            </w:r>
            <w:r>
              <w:t>, attach the new COI approval letter</w:t>
            </w:r>
          </w:p>
          <w:p w:rsidR="00D93973" w:rsidRDefault="00D93973" w:rsidP="00D93973">
            <w:pPr>
              <w:pStyle w:val="ListParagraph"/>
              <w:numPr>
                <w:ilvl w:val="0"/>
                <w:numId w:val="17"/>
              </w:numPr>
            </w:pPr>
            <w:r>
              <w:t>Review the current COI questions carefully before responding</w:t>
            </w:r>
          </w:p>
          <w:p w:rsidR="00D93973" w:rsidRDefault="00D93973" w:rsidP="00D93973">
            <w:pPr>
              <w:pStyle w:val="ListParagraph"/>
              <w:numPr>
                <w:ilvl w:val="0"/>
                <w:numId w:val="17"/>
              </w:numPr>
            </w:pPr>
            <w:r>
              <w:t>For example, has any investigator recently obtained a financial interest in the study sponsor or in the technology being evaluated, or has a new investigator been added who has a reportable conflict?</w:t>
            </w:r>
          </w:p>
          <w:p w:rsidR="00D93973" w:rsidRPr="00D93973" w:rsidRDefault="00D93973" w:rsidP="00D93973">
            <w:pPr>
              <w:pStyle w:val="ListParagraph"/>
              <w:numPr>
                <w:ilvl w:val="0"/>
                <w:numId w:val="17"/>
              </w:numPr>
            </w:pPr>
            <w:r>
              <w:t>To prevent delays in processing, do not answer ‘yes’ unless the responses to the questions have changed</w:t>
            </w:r>
          </w:p>
        </w:tc>
      </w:tr>
    </w:tbl>
    <w:p w:rsidR="00D93973" w:rsidRDefault="00D93973">
      <w:r>
        <w:br w:type="page"/>
      </w:r>
    </w:p>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D93973" w:rsidTr="00D93973">
        <w:tc>
          <w:tcPr>
            <w:tcW w:w="10800" w:type="dxa"/>
            <w:shd w:val="clear" w:color="auto" w:fill="D9D9D9" w:themeFill="background1" w:themeFillShade="D9"/>
          </w:tcPr>
          <w:p w:rsidR="00D93973" w:rsidRPr="0057040C" w:rsidRDefault="00D93973" w:rsidP="00812C5C">
            <w:pPr>
              <w:rPr>
                <w:b/>
                <w:sz w:val="24"/>
                <w:szCs w:val="24"/>
              </w:rPr>
            </w:pPr>
            <w:r>
              <w:rPr>
                <w:b/>
                <w:sz w:val="24"/>
                <w:szCs w:val="24"/>
              </w:rPr>
              <w:lastRenderedPageBreak/>
              <w:t>Part E</w:t>
            </w:r>
            <w:r w:rsidRPr="0057040C">
              <w:rPr>
                <w:b/>
                <w:sz w:val="24"/>
                <w:szCs w:val="24"/>
              </w:rPr>
              <w:t xml:space="preserve"> – Conflict of Interest</w:t>
            </w:r>
          </w:p>
        </w:tc>
      </w:tr>
      <w:tr w:rsidR="00D93973" w:rsidTr="00D93973">
        <w:tc>
          <w:tcPr>
            <w:tcW w:w="10800" w:type="dxa"/>
            <w:shd w:val="clear" w:color="auto" w:fill="FFFFFF" w:themeFill="background1"/>
            <w:vAlign w:val="center"/>
          </w:tcPr>
          <w:p w:rsidR="00D93973" w:rsidRDefault="00D93973" w:rsidP="00812C5C">
            <w:pPr>
              <w:rPr>
                <w:b/>
              </w:rPr>
            </w:pPr>
            <w:r w:rsidRPr="003D3250">
              <w:rPr>
                <w:b/>
              </w:rPr>
              <w:t xml:space="preserve">Is this study funded in part or whole by </w:t>
            </w:r>
            <w:r>
              <w:rPr>
                <w:b/>
              </w:rPr>
              <w:t xml:space="preserve">a </w:t>
            </w:r>
            <w:hyperlink r:id="rId10" w:anchor="PHS" w:history="1">
              <w:r w:rsidRPr="006B4839">
                <w:rPr>
                  <w:rStyle w:val="Hyperlink"/>
                  <w:b/>
                </w:rPr>
                <w:t>Public Health Service Agency</w:t>
              </w:r>
            </w:hyperlink>
            <w:r>
              <w:rPr>
                <w:b/>
              </w:rPr>
              <w:t xml:space="preserve"> (</w:t>
            </w:r>
            <w:r w:rsidRPr="004F39D3">
              <w:rPr>
                <w:b/>
              </w:rPr>
              <w:t>PHS )</w:t>
            </w:r>
            <w:r w:rsidRPr="003D3250">
              <w:rPr>
                <w:b/>
              </w:rPr>
              <w:t>?</w:t>
            </w:r>
            <w:r>
              <w:rPr>
                <w:b/>
              </w:rPr>
              <w:t xml:space="preserve">  </w:t>
            </w:r>
            <w:bookmarkStart w:id="12" w:name="Yes_PHS"/>
            <w:r w:rsidR="005558A1">
              <w:rPr>
                <w:b/>
              </w:rPr>
              <w:fldChar w:fldCharType="begin">
                <w:ffData>
                  <w:name w:val="Check43"/>
                  <w:enabled/>
                  <w:calcOnExit w:val="0"/>
                  <w:checkBox>
                    <w:sizeAuto/>
                    <w:default w:val="0"/>
                  </w:checkBox>
                </w:ffData>
              </w:fldChar>
            </w:r>
            <w:bookmarkStart w:id="13" w:name="Check43"/>
            <w:r>
              <w:rPr>
                <w:b/>
              </w:rPr>
              <w:instrText xml:space="preserve"> FORMCHECKBOX </w:instrText>
            </w:r>
            <w:r w:rsidR="00317A60">
              <w:rPr>
                <w:b/>
              </w:rPr>
            </w:r>
            <w:r w:rsidR="00317A60">
              <w:rPr>
                <w:b/>
              </w:rPr>
              <w:fldChar w:fldCharType="separate"/>
            </w:r>
            <w:r w:rsidR="005558A1">
              <w:rPr>
                <w:b/>
              </w:rPr>
              <w:fldChar w:fldCharType="end"/>
            </w:r>
            <w:bookmarkEnd w:id="12"/>
            <w:bookmarkEnd w:id="13"/>
            <w:r>
              <w:rPr>
                <w:b/>
              </w:rPr>
              <w:t xml:space="preserve"> YES, complete Section 1 </w:t>
            </w:r>
          </w:p>
          <w:p w:rsidR="00D93973" w:rsidRDefault="00D93973" w:rsidP="00812C5C">
            <w:r>
              <w:rPr>
                <w:b/>
              </w:rPr>
              <w:t xml:space="preserve">                                                                                                                                                 </w:t>
            </w:r>
            <w:bookmarkStart w:id="14" w:name="No_PHS"/>
            <w:r w:rsidR="005558A1">
              <w:rPr>
                <w:b/>
              </w:rPr>
              <w:fldChar w:fldCharType="begin">
                <w:ffData>
                  <w:name w:val="Check44"/>
                  <w:enabled/>
                  <w:calcOnExit w:val="0"/>
                  <w:checkBox>
                    <w:sizeAuto/>
                    <w:default w:val="0"/>
                  </w:checkBox>
                </w:ffData>
              </w:fldChar>
            </w:r>
            <w:bookmarkStart w:id="15" w:name="Check44"/>
            <w:r>
              <w:rPr>
                <w:b/>
              </w:rPr>
              <w:instrText xml:space="preserve"> FORMCHECKBOX </w:instrText>
            </w:r>
            <w:r w:rsidR="00317A60">
              <w:rPr>
                <w:b/>
              </w:rPr>
            </w:r>
            <w:r w:rsidR="00317A60">
              <w:rPr>
                <w:b/>
              </w:rPr>
              <w:fldChar w:fldCharType="separate"/>
            </w:r>
            <w:r w:rsidR="005558A1">
              <w:rPr>
                <w:b/>
              </w:rPr>
              <w:fldChar w:fldCharType="end"/>
            </w:r>
            <w:bookmarkEnd w:id="14"/>
            <w:bookmarkEnd w:id="15"/>
            <w:r>
              <w:rPr>
                <w:b/>
              </w:rPr>
              <w:t xml:space="preserve">  NO, complete Section 2</w:t>
            </w:r>
          </w:p>
        </w:tc>
      </w:tr>
      <w:tr w:rsidR="00D93973" w:rsidTr="00D93973">
        <w:tc>
          <w:tcPr>
            <w:tcW w:w="10800" w:type="dxa"/>
            <w:tcBorders>
              <w:bottom w:val="single" w:sz="4" w:space="0" w:color="auto"/>
            </w:tcBorders>
            <w:shd w:val="clear" w:color="auto" w:fill="FFFFFF" w:themeFill="background1"/>
            <w:vAlign w:val="center"/>
          </w:tcPr>
          <w:p w:rsidR="00D93973" w:rsidRPr="001A0CF2" w:rsidRDefault="00D93973" w:rsidP="00812C5C">
            <w:pPr>
              <w:jc w:val="center"/>
            </w:pPr>
            <w:r>
              <w:t xml:space="preserve">Contact the </w:t>
            </w:r>
            <w:hyperlink r:id="rId11" w:history="1">
              <w:r w:rsidRPr="003D3250">
                <w:rPr>
                  <w:rStyle w:val="Hyperlink"/>
                </w:rPr>
                <w:t>Conflict of Interest Office</w:t>
              </w:r>
            </w:hyperlink>
            <w:r>
              <w:t xml:space="preserve"> directly if you have any questions (</w:t>
            </w:r>
            <w:hyperlink r:id="rId12" w:history="1">
              <w:r w:rsidRPr="00F51A81">
                <w:rPr>
                  <w:rStyle w:val="Hyperlink"/>
                </w:rPr>
                <w:t>www.coi.pitt.edu</w:t>
              </w:r>
            </w:hyperlink>
            <w:r>
              <w:t>)</w:t>
            </w:r>
          </w:p>
        </w:tc>
      </w:tr>
      <w:tr w:rsidR="00D93973" w:rsidTr="00D93973">
        <w:tc>
          <w:tcPr>
            <w:tcW w:w="10800" w:type="dxa"/>
            <w:shd w:val="pct20" w:color="auto" w:fill="FFFFFF" w:themeFill="background1"/>
            <w:vAlign w:val="center"/>
          </w:tcPr>
          <w:p w:rsidR="00D93973" w:rsidRPr="009509BF" w:rsidRDefault="00D93973" w:rsidP="00812C5C">
            <w:pPr>
              <w:rPr>
                <w:b/>
                <w:sz w:val="24"/>
                <w:szCs w:val="24"/>
              </w:rPr>
            </w:pPr>
            <w:r>
              <w:rPr>
                <w:b/>
                <w:sz w:val="24"/>
                <w:szCs w:val="24"/>
              </w:rPr>
              <w:t>Section 1A</w:t>
            </w:r>
            <w:r w:rsidRPr="009509BF">
              <w:rPr>
                <w:b/>
                <w:sz w:val="24"/>
                <w:szCs w:val="24"/>
              </w:rPr>
              <w:t>– PHS funded study</w:t>
            </w:r>
          </w:p>
        </w:tc>
      </w:tr>
      <w:tr w:rsidR="00D93973" w:rsidTr="00D93973">
        <w:tc>
          <w:tcPr>
            <w:tcW w:w="10800" w:type="dxa"/>
            <w:shd w:val="clear" w:color="auto" w:fill="FFFFFF" w:themeFill="background1"/>
            <w:vAlign w:val="center"/>
          </w:tcPr>
          <w:p w:rsidR="00D93973" w:rsidRPr="003D3250" w:rsidRDefault="00D93973" w:rsidP="00812C5C">
            <w:r>
              <w:t xml:space="preserve"> If </w:t>
            </w:r>
            <w:r w:rsidRPr="00AC5F8D">
              <w:rPr>
                <w:b/>
              </w:rPr>
              <w:t>YES</w:t>
            </w:r>
            <w:r>
              <w:t>, d</w:t>
            </w:r>
            <w:r w:rsidRPr="003D3250">
              <w:t>oes any investigator</w:t>
            </w:r>
            <w:r w:rsidRPr="00AC5F8D">
              <w:rPr>
                <w:b/>
                <w:color w:val="FF0000"/>
                <w:vertAlign w:val="superscript"/>
              </w:rPr>
              <w:t>*</w:t>
            </w:r>
            <w:r w:rsidRPr="003D3250">
              <w:t xml:space="preserve"> involved in this study (select all that apply):</w:t>
            </w:r>
          </w:p>
        </w:tc>
      </w:tr>
      <w:tr w:rsidR="00D93973" w:rsidTr="00D93973">
        <w:tc>
          <w:tcPr>
            <w:tcW w:w="10800" w:type="dxa"/>
            <w:shd w:val="clear" w:color="auto" w:fill="FFFFFF" w:themeFill="background1"/>
          </w:tcPr>
          <w:p w:rsidR="00D93973" w:rsidRDefault="005558A1" w:rsidP="00812C5C">
            <w:r>
              <w:fldChar w:fldCharType="begin">
                <w:ffData>
                  <w:name w:val="Check34"/>
                  <w:enabled/>
                  <w:calcOnExit w:val="0"/>
                  <w:checkBox>
                    <w:sizeAuto/>
                    <w:default w:val="0"/>
                  </w:checkBox>
                </w:ffData>
              </w:fldChar>
            </w:r>
            <w:bookmarkStart w:id="16" w:name="Check34"/>
            <w:r w:rsidR="00D93973">
              <w:instrText xml:space="preserve"> FORMCHECKBOX </w:instrText>
            </w:r>
            <w:r w:rsidR="00317A60">
              <w:fldChar w:fldCharType="separate"/>
            </w:r>
            <w:r>
              <w:fldChar w:fldCharType="end"/>
            </w:r>
            <w:bookmarkEnd w:id="16"/>
            <w:r w:rsidR="00D93973">
              <w:t xml:space="preserve">  A. </w:t>
            </w:r>
            <w:r w:rsidR="00D93973" w:rsidRPr="003D3250">
              <w:t>Have a financial interest (aggregated value of equity and remuneration</w:t>
            </w:r>
            <w:r w:rsidR="00D93973" w:rsidRPr="00AC5F8D">
              <w:rPr>
                <w:b/>
                <w:color w:val="FF0000"/>
              </w:rPr>
              <w:t xml:space="preserve">** </w:t>
            </w:r>
            <w:r w:rsidR="00D93973" w:rsidRPr="003D3250">
              <w:t xml:space="preserve">during the past or next twelve months) in a </w:t>
            </w:r>
            <w:r w:rsidR="00D93973" w:rsidRPr="00AC5F8D">
              <w:rPr>
                <w:b/>
              </w:rPr>
              <w:t>publicly-traded entity</w:t>
            </w:r>
            <w:r w:rsidR="00D93973" w:rsidRPr="003D3250">
              <w:t xml:space="preserve"> that either sponsors</w:t>
            </w:r>
            <w:r w:rsidR="00D93973" w:rsidRPr="00AC5F8D">
              <w:rPr>
                <w:b/>
                <w:color w:val="FF0000"/>
              </w:rPr>
              <w:t>***</w:t>
            </w:r>
            <w:r w:rsidR="00D93973" w:rsidRPr="003D3250">
              <w:t xml:space="preserve"> this research or owns the technology being evaluated or developed that exceeds </w:t>
            </w:r>
            <w:r w:rsidR="00D93973" w:rsidRPr="00AC5F8D">
              <w:rPr>
                <w:b/>
              </w:rPr>
              <w:t>$5,000 but not $10,000</w:t>
            </w:r>
            <w:r w:rsidR="00D93973" w:rsidRPr="003D3250">
              <w:t>?</w:t>
            </w:r>
          </w:p>
        </w:tc>
      </w:tr>
      <w:tr w:rsidR="00D93973" w:rsidTr="00D93973">
        <w:tc>
          <w:tcPr>
            <w:tcW w:w="10800" w:type="dxa"/>
            <w:shd w:val="clear" w:color="auto" w:fill="FFFFFF" w:themeFill="background1"/>
          </w:tcPr>
          <w:p w:rsidR="00D93973" w:rsidRDefault="005558A1" w:rsidP="00812C5C">
            <w:r>
              <w:fldChar w:fldCharType="begin">
                <w:ffData>
                  <w:name w:val="Check35"/>
                  <w:enabled/>
                  <w:calcOnExit w:val="0"/>
                  <w:checkBox>
                    <w:sizeAuto/>
                    <w:default w:val="0"/>
                  </w:checkBox>
                </w:ffData>
              </w:fldChar>
            </w:r>
            <w:bookmarkStart w:id="17" w:name="Check35"/>
            <w:r w:rsidR="00D93973">
              <w:instrText xml:space="preserve"> FORMCHECKBOX </w:instrText>
            </w:r>
            <w:r w:rsidR="00317A60">
              <w:fldChar w:fldCharType="separate"/>
            </w:r>
            <w:r>
              <w:fldChar w:fldCharType="end"/>
            </w:r>
            <w:bookmarkEnd w:id="17"/>
            <w:r w:rsidR="00D93973">
              <w:t xml:space="preserve">  B. </w:t>
            </w:r>
            <w:r w:rsidR="00D93973" w:rsidRPr="003D3250">
              <w:t xml:space="preserve">Have a financial interest (aggregated value of equity and remuneration during the past or next twelve months) in a </w:t>
            </w:r>
            <w:r w:rsidR="00D93973" w:rsidRPr="00AC5F8D">
              <w:rPr>
                <w:b/>
              </w:rPr>
              <w:t>publicly-traded entity</w:t>
            </w:r>
            <w:r w:rsidR="00D93973" w:rsidRPr="003D3250">
              <w:t xml:space="preserve"> that either sponsors this research or owns the technology being evaluated or developed that exceeds </w:t>
            </w:r>
            <w:r w:rsidR="00D93973" w:rsidRPr="00AC5F8D">
              <w:rPr>
                <w:b/>
              </w:rPr>
              <w:t>$10,000</w:t>
            </w:r>
            <w:r w:rsidR="00D93973" w:rsidRPr="003D3250">
              <w:t>?</w:t>
            </w:r>
          </w:p>
        </w:tc>
      </w:tr>
      <w:tr w:rsidR="00D93973" w:rsidTr="00D93973">
        <w:tc>
          <w:tcPr>
            <w:tcW w:w="10800" w:type="dxa"/>
            <w:shd w:val="clear" w:color="auto" w:fill="FFFFFF" w:themeFill="background1"/>
          </w:tcPr>
          <w:p w:rsidR="00D93973" w:rsidRDefault="005558A1" w:rsidP="00812C5C">
            <w:r>
              <w:fldChar w:fldCharType="begin">
                <w:ffData>
                  <w:name w:val="Check36"/>
                  <w:enabled/>
                  <w:calcOnExit w:val="0"/>
                  <w:checkBox>
                    <w:sizeAuto/>
                    <w:default w:val="0"/>
                  </w:checkBox>
                </w:ffData>
              </w:fldChar>
            </w:r>
            <w:bookmarkStart w:id="18" w:name="Check36"/>
            <w:r w:rsidR="00D93973">
              <w:instrText xml:space="preserve"> FORMCHECKBOX </w:instrText>
            </w:r>
            <w:r w:rsidR="00317A60">
              <w:fldChar w:fldCharType="separate"/>
            </w:r>
            <w:r>
              <w:fldChar w:fldCharType="end"/>
            </w:r>
            <w:bookmarkEnd w:id="18"/>
            <w:r w:rsidR="00D93973">
              <w:t xml:space="preserve">  C. </w:t>
            </w:r>
            <w:r w:rsidR="00D93973" w:rsidRPr="00AC5F8D">
              <w:t xml:space="preserve">Receive remuneration (during the past or next twelve months) from a </w:t>
            </w:r>
            <w:r w:rsidR="00D93973" w:rsidRPr="00AC5F8D">
              <w:rPr>
                <w:b/>
              </w:rPr>
              <w:t>non-publicly traded entity</w:t>
            </w:r>
            <w:r w:rsidR="00D93973" w:rsidRPr="00AC5F8D">
              <w:t xml:space="preserve"> that either sponsors this research or owns the technology being evaluated or developed that exceeds </w:t>
            </w:r>
            <w:r w:rsidR="00D93973" w:rsidRPr="00AC5F8D">
              <w:rPr>
                <w:b/>
              </w:rPr>
              <w:t>$5,000 but not $10,000</w:t>
            </w:r>
            <w:r w:rsidR="00D93973" w:rsidRPr="00AC5F8D">
              <w:t>?</w:t>
            </w:r>
          </w:p>
        </w:tc>
      </w:tr>
      <w:tr w:rsidR="00D93973" w:rsidTr="00D93973">
        <w:tc>
          <w:tcPr>
            <w:tcW w:w="10800" w:type="dxa"/>
            <w:shd w:val="clear" w:color="auto" w:fill="FFFFFF" w:themeFill="background1"/>
          </w:tcPr>
          <w:p w:rsidR="00D93973" w:rsidRDefault="005558A1" w:rsidP="00812C5C">
            <w:r>
              <w:fldChar w:fldCharType="begin">
                <w:ffData>
                  <w:name w:val="Check37"/>
                  <w:enabled/>
                  <w:calcOnExit w:val="0"/>
                  <w:checkBox>
                    <w:sizeAuto/>
                    <w:default w:val="0"/>
                  </w:checkBox>
                </w:ffData>
              </w:fldChar>
            </w:r>
            <w:r w:rsidR="00D93973">
              <w:instrText xml:space="preserve"> FORMCHECKBOX </w:instrText>
            </w:r>
            <w:r w:rsidR="00317A60">
              <w:fldChar w:fldCharType="separate"/>
            </w:r>
            <w:r>
              <w:fldChar w:fldCharType="end"/>
            </w:r>
            <w:r w:rsidR="00D93973">
              <w:t xml:space="preserve">  D. Receive remuneration (during the past or next twelve months) from a </w:t>
            </w:r>
            <w:r w:rsidR="00D93973" w:rsidRPr="001A0CF2">
              <w:rPr>
                <w:b/>
              </w:rPr>
              <w:t>non-publicly traded entity</w:t>
            </w:r>
            <w:r w:rsidR="00D93973">
              <w:t xml:space="preserve"> that either sponsors this research or owns the technology being evaluated or developed that exceeds </w:t>
            </w:r>
            <w:r w:rsidR="00D93973" w:rsidRPr="001A0CF2">
              <w:rPr>
                <w:b/>
              </w:rPr>
              <w:t>$10,000</w:t>
            </w:r>
            <w:r w:rsidR="00D93973">
              <w:t>?</w:t>
            </w:r>
          </w:p>
        </w:tc>
      </w:tr>
      <w:tr w:rsidR="00D93973" w:rsidTr="00D93973">
        <w:tc>
          <w:tcPr>
            <w:tcW w:w="10800" w:type="dxa"/>
            <w:shd w:val="clear" w:color="auto" w:fill="FFFFFF" w:themeFill="background1"/>
          </w:tcPr>
          <w:p w:rsidR="00D93973" w:rsidRDefault="005558A1" w:rsidP="00812C5C">
            <w:r>
              <w:fldChar w:fldCharType="begin">
                <w:ffData>
                  <w:name w:val="Check37"/>
                  <w:enabled/>
                  <w:calcOnExit w:val="0"/>
                  <w:checkBox>
                    <w:sizeAuto/>
                    <w:default w:val="0"/>
                  </w:checkBox>
                </w:ffData>
              </w:fldChar>
            </w:r>
            <w:bookmarkStart w:id="19" w:name="Check37"/>
            <w:r w:rsidR="00D93973">
              <w:instrText xml:space="preserve"> FORMCHECKBOX </w:instrText>
            </w:r>
            <w:r w:rsidR="00317A60">
              <w:fldChar w:fldCharType="separate"/>
            </w:r>
            <w:r>
              <w:fldChar w:fldCharType="end"/>
            </w:r>
            <w:bookmarkEnd w:id="19"/>
            <w:r w:rsidR="00D93973">
              <w:t xml:space="preserve">  E. </w:t>
            </w:r>
            <w:r w:rsidR="00D93973" w:rsidRPr="00AC5F8D">
              <w:t xml:space="preserve">Have equity in a </w:t>
            </w:r>
            <w:r w:rsidR="00D93973" w:rsidRPr="00AC5F8D">
              <w:rPr>
                <w:b/>
              </w:rPr>
              <w:t>non-publicly traded entity</w:t>
            </w:r>
            <w:r w:rsidR="00D93973" w:rsidRPr="00AC5F8D">
              <w:t xml:space="preserve"> that either sponsors this research or owns the technology being evaluated or developed?</w:t>
            </w:r>
          </w:p>
        </w:tc>
      </w:tr>
      <w:tr w:rsidR="00D93973" w:rsidTr="00D93973">
        <w:tc>
          <w:tcPr>
            <w:tcW w:w="10800" w:type="dxa"/>
            <w:shd w:val="clear" w:color="auto" w:fill="FFFFFF" w:themeFill="background1"/>
          </w:tcPr>
          <w:p w:rsidR="00D93973" w:rsidRDefault="005558A1" w:rsidP="00812C5C">
            <w:r>
              <w:fldChar w:fldCharType="begin">
                <w:ffData>
                  <w:name w:val="Check38"/>
                  <w:enabled/>
                  <w:calcOnExit w:val="0"/>
                  <w:checkBox>
                    <w:sizeAuto/>
                    <w:default w:val="0"/>
                  </w:checkBox>
                </w:ffData>
              </w:fldChar>
            </w:r>
            <w:bookmarkStart w:id="20" w:name="Check38"/>
            <w:r w:rsidR="00D93973">
              <w:instrText xml:space="preserve"> FORMCHECKBOX </w:instrText>
            </w:r>
            <w:r w:rsidR="00317A60">
              <w:fldChar w:fldCharType="separate"/>
            </w:r>
            <w:r>
              <w:fldChar w:fldCharType="end"/>
            </w:r>
            <w:bookmarkEnd w:id="20"/>
            <w:r w:rsidR="00D93973">
              <w:t xml:space="preserve">  F. </w:t>
            </w:r>
            <w:r w:rsidR="00D93973" w:rsidRPr="00AC5F8D">
              <w:t xml:space="preserve">Receive reimbursement or sponsorship of travel expenses (for one trip or a series of trips during the past or next twelve months) by an outside entity that either sponsors this research or owns the technology being evaluated or developed that exceeds </w:t>
            </w:r>
            <w:r w:rsidR="00D93973" w:rsidRPr="00AC5F8D">
              <w:rPr>
                <w:b/>
              </w:rPr>
              <w:t>$5,000</w:t>
            </w:r>
            <w:r w:rsidR="00D93973" w:rsidRPr="00AC5F8D">
              <w:t>?</w:t>
            </w:r>
          </w:p>
        </w:tc>
      </w:tr>
      <w:tr w:rsidR="00D93973" w:rsidTr="00D93973">
        <w:tc>
          <w:tcPr>
            <w:tcW w:w="10800" w:type="dxa"/>
            <w:shd w:val="clear" w:color="auto" w:fill="FFFFFF" w:themeFill="background1"/>
          </w:tcPr>
          <w:p w:rsidR="00D93973" w:rsidRDefault="005558A1" w:rsidP="00812C5C">
            <w:r>
              <w:fldChar w:fldCharType="begin">
                <w:ffData>
                  <w:name w:val="Check39"/>
                  <w:enabled/>
                  <w:calcOnExit w:val="0"/>
                  <w:checkBox>
                    <w:sizeAuto/>
                    <w:default w:val="0"/>
                  </w:checkBox>
                </w:ffData>
              </w:fldChar>
            </w:r>
            <w:bookmarkStart w:id="21" w:name="Check39"/>
            <w:r w:rsidR="00D93973">
              <w:instrText xml:space="preserve"> FORMCHECKBOX </w:instrText>
            </w:r>
            <w:r w:rsidR="00317A60">
              <w:fldChar w:fldCharType="separate"/>
            </w:r>
            <w:r>
              <w:fldChar w:fldCharType="end"/>
            </w:r>
            <w:bookmarkEnd w:id="21"/>
            <w:r w:rsidR="00D93973">
              <w:t xml:space="preserve">  G. </w:t>
            </w:r>
            <w:r w:rsidR="00D93973" w:rsidRPr="00AC5F8D">
              <w:t xml:space="preserve">Have rights the author or inventor of </w:t>
            </w:r>
            <w:r w:rsidR="00D93973" w:rsidRPr="00AC5F8D">
              <w:rPr>
                <w:b/>
              </w:rPr>
              <w:t>intellectual property</w:t>
            </w:r>
            <w:r w:rsidR="00D93973" w:rsidRPr="00AC5F8D">
              <w:t xml:space="preserve"> being evaluated or developed in this research that is the subject of an issued patent, or has been optioned or licensed to an entity?</w:t>
            </w:r>
          </w:p>
        </w:tc>
      </w:tr>
      <w:tr w:rsidR="00D93973" w:rsidTr="00D93973">
        <w:tc>
          <w:tcPr>
            <w:tcW w:w="10800" w:type="dxa"/>
            <w:shd w:val="clear" w:color="auto" w:fill="FFFFFF" w:themeFill="background1"/>
          </w:tcPr>
          <w:p w:rsidR="00D93973" w:rsidRDefault="005558A1" w:rsidP="00812C5C">
            <w:r>
              <w:fldChar w:fldCharType="begin">
                <w:ffData>
                  <w:name w:val="Check40"/>
                  <w:enabled/>
                  <w:calcOnExit w:val="0"/>
                  <w:checkBox>
                    <w:sizeAuto/>
                    <w:default w:val="0"/>
                  </w:checkBox>
                </w:ffData>
              </w:fldChar>
            </w:r>
            <w:bookmarkStart w:id="22" w:name="Check40"/>
            <w:r w:rsidR="00D93973">
              <w:instrText xml:space="preserve"> FORMCHECKBOX </w:instrText>
            </w:r>
            <w:r w:rsidR="00317A60">
              <w:fldChar w:fldCharType="separate"/>
            </w:r>
            <w:r>
              <w:fldChar w:fldCharType="end"/>
            </w:r>
            <w:bookmarkEnd w:id="22"/>
            <w:r w:rsidR="00D93973">
              <w:t xml:space="preserve">  H. </w:t>
            </w:r>
            <w:r w:rsidR="00D93973" w:rsidRPr="00AC5F8D">
              <w:t xml:space="preserve">Have </w:t>
            </w:r>
            <w:r w:rsidR="00D93973">
              <w:t xml:space="preserve">an officer or management position </w:t>
            </w:r>
            <w:r w:rsidR="00D93973" w:rsidRPr="001A0CF2">
              <w:rPr>
                <w:b/>
                <w:color w:val="FF0000"/>
              </w:rPr>
              <w:t>****</w:t>
            </w:r>
            <w:r w:rsidR="00D93973" w:rsidRPr="00AC5F8D">
              <w:t xml:space="preserve"> with a </w:t>
            </w:r>
            <w:r w:rsidR="00D93973" w:rsidRPr="00AC5F8D">
              <w:rPr>
                <w:b/>
              </w:rPr>
              <w:t>Licensed Start-up Company</w:t>
            </w:r>
            <w:r w:rsidR="00D93973" w:rsidRPr="00AC5F8D">
              <w:t xml:space="preserve"> overseen by the COI Committee that </w:t>
            </w:r>
            <w:r w:rsidR="00D93973">
              <w:t xml:space="preserve">either sponsors this research or owns the technology being </w:t>
            </w:r>
            <w:r w:rsidR="00D93973" w:rsidRPr="00AC5F8D">
              <w:t>evaluated or developed?</w:t>
            </w:r>
          </w:p>
        </w:tc>
      </w:tr>
      <w:tr w:rsidR="00D93973" w:rsidTr="00D93973">
        <w:tc>
          <w:tcPr>
            <w:tcW w:w="10800" w:type="dxa"/>
            <w:shd w:val="clear" w:color="auto" w:fill="FFFFFF" w:themeFill="background1"/>
          </w:tcPr>
          <w:p w:rsidR="00D93973" w:rsidRDefault="005558A1" w:rsidP="00812C5C">
            <w:r>
              <w:fldChar w:fldCharType="begin">
                <w:ffData>
                  <w:name w:val="Check41"/>
                  <w:enabled/>
                  <w:calcOnExit w:val="0"/>
                  <w:checkBox>
                    <w:sizeAuto/>
                    <w:default w:val="0"/>
                  </w:checkBox>
                </w:ffData>
              </w:fldChar>
            </w:r>
            <w:bookmarkStart w:id="23" w:name="Check41"/>
            <w:r w:rsidR="00D93973">
              <w:instrText xml:space="preserve"> FORMCHECKBOX </w:instrText>
            </w:r>
            <w:r w:rsidR="00317A60">
              <w:fldChar w:fldCharType="separate"/>
            </w:r>
            <w:r>
              <w:fldChar w:fldCharType="end"/>
            </w:r>
            <w:bookmarkEnd w:id="23"/>
            <w:r w:rsidR="00D93973">
              <w:t xml:space="preserve">  I. </w:t>
            </w:r>
            <w:r w:rsidR="00D93973" w:rsidRPr="00AC5F8D">
              <w:t>Receive compensation of any amount when the value of the compensation would be affected by the outcome of this research, such as compensation that is explicitly greater for a favorable outcome than for an unfavorable outcome or compensation in the form of an equity interest in the entity that either sponsors this research or owns the technology being evaluated or developed?</w:t>
            </w:r>
          </w:p>
        </w:tc>
      </w:tr>
      <w:tr w:rsidR="00D93973" w:rsidTr="00D93973">
        <w:tc>
          <w:tcPr>
            <w:tcW w:w="10800" w:type="dxa"/>
            <w:shd w:val="clear" w:color="auto" w:fill="FFFFFF" w:themeFill="background1"/>
          </w:tcPr>
          <w:p w:rsidR="00D93973" w:rsidRDefault="005558A1" w:rsidP="00812C5C">
            <w:r>
              <w:fldChar w:fldCharType="begin">
                <w:ffData>
                  <w:name w:val="Check42"/>
                  <w:enabled/>
                  <w:calcOnExit w:val="0"/>
                  <w:checkBox>
                    <w:sizeAuto/>
                    <w:default w:val="0"/>
                  </w:checkBox>
                </w:ffData>
              </w:fldChar>
            </w:r>
            <w:bookmarkStart w:id="24" w:name="Check42"/>
            <w:r w:rsidR="00D93973">
              <w:instrText xml:space="preserve"> FORMCHECKBOX </w:instrText>
            </w:r>
            <w:r w:rsidR="00317A60">
              <w:fldChar w:fldCharType="separate"/>
            </w:r>
            <w:r>
              <w:fldChar w:fldCharType="end"/>
            </w:r>
            <w:bookmarkEnd w:id="24"/>
            <w:r w:rsidR="00D93973">
              <w:t xml:space="preserve">  </w:t>
            </w:r>
            <w:r w:rsidR="00D93973" w:rsidRPr="00AC5F8D">
              <w:rPr>
                <w:b/>
              </w:rPr>
              <w:t>None</w:t>
            </w:r>
            <w:r w:rsidR="00D93973" w:rsidRPr="00AC5F8D">
              <w:t xml:space="preserve"> of the above options apply and there are no other financial conflicts of interest in the conduct of this research.</w:t>
            </w:r>
          </w:p>
        </w:tc>
      </w:tr>
      <w:tr w:rsidR="00D93973" w:rsidTr="00D93973">
        <w:trPr>
          <w:trHeight w:val="547"/>
        </w:trPr>
        <w:tc>
          <w:tcPr>
            <w:tcW w:w="10800" w:type="dxa"/>
            <w:tcBorders>
              <w:bottom w:val="single" w:sz="4" w:space="0" w:color="auto"/>
            </w:tcBorders>
            <w:shd w:val="clear" w:color="auto" w:fill="FFFFFF" w:themeFill="background1"/>
            <w:vAlign w:val="center"/>
          </w:tcPr>
          <w:p w:rsidR="00D93973" w:rsidRDefault="00D93973" w:rsidP="00812C5C">
            <w:r w:rsidRPr="00AC5F8D">
              <w:rPr>
                <w:b/>
                <w:color w:val="FF0000"/>
              </w:rPr>
              <w:t>*</w:t>
            </w:r>
            <w:r>
              <w:t xml:space="preserve">Investigator means the PI, co-investigators, and any other member of the study team, regardless of title, who participates in the design, conduct, or reporting of this research, as well as his/her spouse, registered domestic partner, dependents, or other members of his/her household. </w:t>
            </w:r>
            <w:r w:rsidRPr="00914073">
              <w:rPr>
                <w:b/>
              </w:rPr>
              <w:t>The PI is responsible for ensuring that s/he and all other relevant members of the study team review the above questions describing Significant Financial Interests.</w:t>
            </w:r>
            <w:r>
              <w:t xml:space="preserve">  </w:t>
            </w:r>
          </w:p>
          <w:p w:rsidR="00D93973" w:rsidRDefault="00D93973" w:rsidP="00812C5C">
            <w:r w:rsidRPr="00AC5F8D">
              <w:rPr>
                <w:b/>
                <w:color w:val="FF0000"/>
              </w:rPr>
              <w:t>**</w:t>
            </w:r>
            <w:r>
              <w:t>such as salary, consulting fees, honoraria, or paid authorship</w:t>
            </w:r>
          </w:p>
          <w:p w:rsidR="00D93973" w:rsidRDefault="00D93973" w:rsidP="00812C5C">
            <w:r w:rsidRPr="00AC5F8D">
              <w:rPr>
                <w:b/>
                <w:color w:val="FF0000"/>
              </w:rPr>
              <w:t>***</w:t>
            </w:r>
            <w:r>
              <w:t>through the provision of funds, drugs, devices, or other support for this research</w:t>
            </w:r>
          </w:p>
          <w:p w:rsidR="00D93973" w:rsidRDefault="00D93973" w:rsidP="00812C5C">
            <w:r w:rsidRPr="001A0CF2">
              <w:rPr>
                <w:b/>
                <w:color w:val="FF0000"/>
              </w:rPr>
              <w:t>****</w:t>
            </w:r>
            <w:r>
              <w:t>such as serving on the Board of Directors or Board of Managers or a position that carries a fiduciary responsibility to the company (e.g., CEO, CFO, CTO, or CMO)</w:t>
            </w:r>
          </w:p>
        </w:tc>
      </w:tr>
      <w:tr w:rsidR="00D93973" w:rsidTr="00D93973">
        <w:trPr>
          <w:trHeight w:val="547"/>
        </w:trPr>
        <w:tc>
          <w:tcPr>
            <w:tcW w:w="10800" w:type="dxa"/>
            <w:shd w:val="pct10" w:color="auto" w:fill="FFFFFF" w:themeFill="background1"/>
            <w:vAlign w:val="center"/>
          </w:tcPr>
          <w:p w:rsidR="00D93973" w:rsidRDefault="00D93973" w:rsidP="00812C5C">
            <w:r>
              <w:rPr>
                <w:b/>
                <w:sz w:val="24"/>
                <w:szCs w:val="24"/>
              </w:rPr>
              <w:t>Section 1B</w:t>
            </w:r>
            <w:r w:rsidRPr="00EB68DB">
              <w:rPr>
                <w:b/>
                <w:sz w:val="24"/>
                <w:szCs w:val="24"/>
              </w:rPr>
              <w:t xml:space="preserve"> </w:t>
            </w:r>
            <w:r w:rsidRPr="00EB68DB">
              <w:rPr>
                <w:sz w:val="24"/>
                <w:szCs w:val="24"/>
              </w:rPr>
              <w:t xml:space="preserve">- If you selected any of the checkboxes other than </w:t>
            </w:r>
            <w:r w:rsidRPr="00EB68DB">
              <w:rPr>
                <w:b/>
                <w:sz w:val="24"/>
                <w:szCs w:val="24"/>
              </w:rPr>
              <w:t>None</w:t>
            </w:r>
            <w:r>
              <w:rPr>
                <w:sz w:val="24"/>
                <w:szCs w:val="24"/>
              </w:rPr>
              <w:t>, address the following:</w:t>
            </w:r>
          </w:p>
          <w:p w:rsidR="00D93973" w:rsidRPr="0015290E" w:rsidRDefault="00D93973" w:rsidP="00D93973">
            <w:pPr>
              <w:pStyle w:val="ListParagraph"/>
              <w:numPr>
                <w:ilvl w:val="0"/>
                <w:numId w:val="14"/>
              </w:numPr>
              <w:rPr>
                <w:sz w:val="24"/>
                <w:szCs w:val="24"/>
              </w:rPr>
            </w:pPr>
            <w:r w:rsidRPr="00EB68DB">
              <w:t xml:space="preserve">If you selected </w:t>
            </w:r>
            <w:r w:rsidRPr="0015290E">
              <w:rPr>
                <w:b/>
              </w:rPr>
              <w:t>B, D, E, or H</w:t>
            </w:r>
            <w:r w:rsidRPr="00EB68DB">
              <w:t xml:space="preserve">, </w:t>
            </w:r>
            <w:r>
              <w:t xml:space="preserve">attach a </w:t>
            </w:r>
            <w:r w:rsidRPr="00EB68DB">
              <w:t>complete</w:t>
            </w:r>
            <w:r>
              <w:t>d</w:t>
            </w:r>
            <w:r w:rsidRPr="00EB68DB">
              <w:t xml:space="preserve"> Standard COI Management Plan for Human Subject Research and submit it with </w:t>
            </w:r>
            <w:r>
              <w:t>this application</w:t>
            </w:r>
            <w:r w:rsidRPr="00EB68DB">
              <w:t xml:space="preserve">.  </w:t>
            </w:r>
          </w:p>
          <w:p w:rsidR="00D93973" w:rsidRPr="0015290E" w:rsidRDefault="00D93973" w:rsidP="00D93973">
            <w:pPr>
              <w:pStyle w:val="ListParagraph"/>
              <w:numPr>
                <w:ilvl w:val="0"/>
                <w:numId w:val="14"/>
              </w:numPr>
              <w:rPr>
                <w:sz w:val="24"/>
                <w:szCs w:val="24"/>
              </w:rPr>
            </w:pPr>
            <w:r w:rsidRPr="00EB68DB">
              <w:t>For all other financial interests (</w:t>
            </w:r>
            <w:r w:rsidRPr="0015290E">
              <w:rPr>
                <w:b/>
              </w:rPr>
              <w:t>A, C, F, or</w:t>
            </w:r>
            <w:r w:rsidRPr="00EB68DB">
              <w:t xml:space="preserve"> </w:t>
            </w:r>
            <w:r w:rsidRPr="0015290E">
              <w:rPr>
                <w:b/>
              </w:rPr>
              <w:t>G</w:t>
            </w:r>
            <w:r w:rsidRPr="00EB68DB">
              <w:t>), the COI Office will work with you to develop an appropriate COI Management Plan.</w:t>
            </w:r>
          </w:p>
        </w:tc>
      </w:tr>
      <w:tr w:rsidR="00D93973" w:rsidTr="00D93973">
        <w:trPr>
          <w:trHeight w:val="547"/>
        </w:trPr>
        <w:tc>
          <w:tcPr>
            <w:tcW w:w="10800" w:type="dxa"/>
            <w:shd w:val="clear" w:color="auto" w:fill="FFFFFF" w:themeFill="background1"/>
            <w:vAlign w:val="center"/>
          </w:tcPr>
          <w:p w:rsidR="00D93973" w:rsidRPr="00AC5F8D" w:rsidRDefault="00D93973" w:rsidP="00812C5C">
            <w:pPr>
              <w:rPr>
                <w:b/>
                <w:color w:val="FF0000"/>
              </w:rPr>
            </w:pPr>
            <w:r w:rsidRPr="00527F28">
              <w:t>Provide the name of the investigator(s) and describe the nature of the Significant Financial Interest(s):</w:t>
            </w:r>
            <w:r>
              <w:t xml:space="preserve">  </w:t>
            </w:r>
            <w:r w:rsidR="005558A1">
              <w:fldChar w:fldCharType="begin">
                <w:ffData>
                  <w:name w:val="Text24"/>
                  <w:enabled/>
                  <w:calcOnExit w:val="0"/>
                  <w:textInput/>
                </w:ffData>
              </w:fldChar>
            </w:r>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tr>
    </w:tbl>
    <w:p w:rsidR="00D93973" w:rsidRDefault="00D93973" w:rsidP="00D93973"/>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D93973" w:rsidTr="00812C5C">
        <w:tc>
          <w:tcPr>
            <w:tcW w:w="10800" w:type="dxa"/>
            <w:shd w:val="clear" w:color="auto" w:fill="D9D9D9" w:themeFill="background1" w:themeFillShade="D9"/>
          </w:tcPr>
          <w:p w:rsidR="00D93973" w:rsidRPr="009509BF" w:rsidRDefault="00D93973" w:rsidP="00812C5C">
            <w:pPr>
              <w:rPr>
                <w:b/>
                <w:sz w:val="24"/>
                <w:szCs w:val="24"/>
              </w:rPr>
            </w:pPr>
            <w:r>
              <w:rPr>
                <w:b/>
                <w:sz w:val="24"/>
                <w:szCs w:val="24"/>
              </w:rPr>
              <w:lastRenderedPageBreak/>
              <w:t>Section 2A</w:t>
            </w:r>
            <w:r w:rsidRPr="009509BF">
              <w:rPr>
                <w:b/>
                <w:sz w:val="24"/>
                <w:szCs w:val="24"/>
              </w:rPr>
              <w:t xml:space="preserve"> – </w:t>
            </w:r>
            <w:r>
              <w:rPr>
                <w:b/>
                <w:sz w:val="24"/>
                <w:szCs w:val="24"/>
              </w:rPr>
              <w:t>Not a PHS funded</w:t>
            </w:r>
            <w:r w:rsidRPr="009509BF">
              <w:rPr>
                <w:b/>
                <w:sz w:val="24"/>
                <w:szCs w:val="24"/>
              </w:rPr>
              <w:t xml:space="preserve"> study</w:t>
            </w:r>
          </w:p>
        </w:tc>
      </w:tr>
      <w:tr w:rsidR="00D93973" w:rsidTr="00812C5C">
        <w:tc>
          <w:tcPr>
            <w:tcW w:w="10800" w:type="dxa"/>
            <w:shd w:val="clear" w:color="auto" w:fill="FFFFFF" w:themeFill="background1"/>
            <w:vAlign w:val="center"/>
          </w:tcPr>
          <w:p w:rsidR="00D93973" w:rsidRDefault="00D93973" w:rsidP="00812C5C">
            <w:r>
              <w:t xml:space="preserve">If </w:t>
            </w:r>
            <w:r w:rsidRPr="00914073">
              <w:rPr>
                <w:b/>
              </w:rPr>
              <w:t>NO</w:t>
            </w:r>
            <w:r>
              <w:t>, d</w:t>
            </w:r>
            <w:r w:rsidRPr="003D3250">
              <w:t>oes any investigator</w:t>
            </w:r>
            <w:r w:rsidRPr="00AC5F8D">
              <w:rPr>
                <w:b/>
                <w:color w:val="FF0000"/>
                <w:vertAlign w:val="superscript"/>
              </w:rPr>
              <w:t>*</w:t>
            </w:r>
            <w:r w:rsidRPr="003D3250">
              <w:t xml:space="preserve"> involved in this study (select all that apply):</w:t>
            </w:r>
            <w:r>
              <w:br/>
            </w:r>
          </w:p>
        </w:tc>
      </w:tr>
      <w:tr w:rsidR="00D93973" w:rsidTr="00812C5C">
        <w:tc>
          <w:tcPr>
            <w:tcW w:w="10800" w:type="dxa"/>
            <w:shd w:val="clear" w:color="auto" w:fill="FFFFFF" w:themeFill="background1"/>
          </w:tcPr>
          <w:p w:rsidR="00D93973" w:rsidRDefault="005558A1" w:rsidP="00812C5C">
            <w:r>
              <w:fldChar w:fldCharType="begin">
                <w:ffData>
                  <w:name w:val="Check45"/>
                  <w:enabled/>
                  <w:calcOnExit w:val="0"/>
                  <w:checkBox>
                    <w:sizeAuto/>
                    <w:default w:val="0"/>
                  </w:checkBox>
                </w:ffData>
              </w:fldChar>
            </w:r>
            <w:bookmarkStart w:id="25" w:name="Check45"/>
            <w:r w:rsidR="00D93973">
              <w:instrText xml:space="preserve"> FORMCHECKBOX </w:instrText>
            </w:r>
            <w:r w:rsidR="00317A60">
              <w:fldChar w:fldCharType="separate"/>
            </w:r>
            <w:r>
              <w:fldChar w:fldCharType="end"/>
            </w:r>
            <w:bookmarkEnd w:id="25"/>
            <w:r w:rsidR="00D93973">
              <w:t xml:space="preserve">  A. </w:t>
            </w:r>
            <w:r w:rsidR="00D93973" w:rsidRPr="00914073">
              <w:t>Have equity in a publicly-traded entity that either sponsors</w:t>
            </w:r>
            <w:r w:rsidR="00D93973" w:rsidRPr="00881107">
              <w:rPr>
                <w:b/>
                <w:color w:val="FF0000"/>
              </w:rPr>
              <w:t>**</w:t>
            </w:r>
            <w:r w:rsidR="00D93973" w:rsidRPr="00914073">
              <w:t xml:space="preserve"> this research or owns the technology being evaluated or developed that exceeds a </w:t>
            </w:r>
            <w:r w:rsidR="00D93973" w:rsidRPr="00914073">
              <w:rPr>
                <w:b/>
              </w:rPr>
              <w:t>5% ownership interest</w:t>
            </w:r>
            <w:r w:rsidR="00D93973" w:rsidRPr="00914073">
              <w:t xml:space="preserve"> or a current value of </w:t>
            </w:r>
            <w:r w:rsidR="00D93973" w:rsidRPr="00914073">
              <w:rPr>
                <w:b/>
              </w:rPr>
              <w:t>$10,000</w:t>
            </w:r>
            <w:r w:rsidR="00D93973" w:rsidRPr="00914073">
              <w:t>?</w:t>
            </w:r>
          </w:p>
        </w:tc>
      </w:tr>
      <w:tr w:rsidR="00D93973" w:rsidTr="00812C5C">
        <w:tc>
          <w:tcPr>
            <w:tcW w:w="10800" w:type="dxa"/>
            <w:shd w:val="clear" w:color="auto" w:fill="FFFFFF" w:themeFill="background1"/>
          </w:tcPr>
          <w:p w:rsidR="00D93973" w:rsidRDefault="005558A1" w:rsidP="00812C5C">
            <w:r>
              <w:fldChar w:fldCharType="begin">
                <w:ffData>
                  <w:name w:val="Check46"/>
                  <w:enabled/>
                  <w:calcOnExit w:val="0"/>
                  <w:checkBox>
                    <w:sizeAuto/>
                    <w:default w:val="0"/>
                  </w:checkBox>
                </w:ffData>
              </w:fldChar>
            </w:r>
            <w:bookmarkStart w:id="26" w:name="Check46"/>
            <w:r w:rsidR="00D93973">
              <w:instrText xml:space="preserve"> FORMCHECKBOX </w:instrText>
            </w:r>
            <w:r w:rsidR="00317A60">
              <w:fldChar w:fldCharType="separate"/>
            </w:r>
            <w:r>
              <w:fldChar w:fldCharType="end"/>
            </w:r>
            <w:bookmarkEnd w:id="26"/>
            <w:r w:rsidR="00D93973">
              <w:t xml:space="preserve">  B. </w:t>
            </w:r>
            <w:r w:rsidR="00D93973" w:rsidRPr="00914073">
              <w:t xml:space="preserve">Have equity in a </w:t>
            </w:r>
            <w:r w:rsidR="00D93973" w:rsidRPr="00914073">
              <w:rPr>
                <w:b/>
              </w:rPr>
              <w:t>non-publicly-traded entity</w:t>
            </w:r>
            <w:r w:rsidR="00D93973" w:rsidRPr="00914073">
              <w:t xml:space="preserve"> that either sponsors this research or owns the technology being evaluated or developed</w:t>
            </w:r>
          </w:p>
        </w:tc>
      </w:tr>
      <w:tr w:rsidR="00D93973" w:rsidTr="00812C5C">
        <w:tc>
          <w:tcPr>
            <w:tcW w:w="10800" w:type="dxa"/>
            <w:shd w:val="clear" w:color="auto" w:fill="FFFFFF" w:themeFill="background1"/>
          </w:tcPr>
          <w:p w:rsidR="00D93973" w:rsidRDefault="005558A1" w:rsidP="00812C5C">
            <w:r>
              <w:fldChar w:fldCharType="begin">
                <w:ffData>
                  <w:name w:val="Check47"/>
                  <w:enabled/>
                  <w:calcOnExit w:val="0"/>
                  <w:checkBox>
                    <w:sizeAuto/>
                    <w:default w:val="0"/>
                  </w:checkBox>
                </w:ffData>
              </w:fldChar>
            </w:r>
            <w:bookmarkStart w:id="27" w:name="Check47"/>
            <w:r w:rsidR="00D93973">
              <w:instrText xml:space="preserve"> FORMCHECKBOX </w:instrText>
            </w:r>
            <w:r w:rsidR="00317A60">
              <w:fldChar w:fldCharType="separate"/>
            </w:r>
            <w:r>
              <w:fldChar w:fldCharType="end"/>
            </w:r>
            <w:bookmarkEnd w:id="27"/>
            <w:r w:rsidR="00D93973">
              <w:t xml:space="preserve">  C. </w:t>
            </w:r>
            <w:r w:rsidR="00D93973" w:rsidRPr="00914073">
              <w:t xml:space="preserve">Receive salary, consulting fees, honoraria, royalties or other remuneration from an entity that either sponsors this research or owns the technology being evaluated or developed that is expected to exceed </w:t>
            </w:r>
            <w:r w:rsidR="00D93973" w:rsidRPr="00914073">
              <w:rPr>
                <w:b/>
              </w:rPr>
              <w:t>$10,000</w:t>
            </w:r>
            <w:r w:rsidR="00D93973" w:rsidRPr="00914073">
              <w:t xml:space="preserve"> during the past or next 12 months?</w:t>
            </w:r>
          </w:p>
        </w:tc>
      </w:tr>
      <w:tr w:rsidR="00D93973" w:rsidTr="00812C5C">
        <w:tc>
          <w:tcPr>
            <w:tcW w:w="10800" w:type="dxa"/>
            <w:shd w:val="clear" w:color="auto" w:fill="FFFFFF" w:themeFill="background1"/>
          </w:tcPr>
          <w:p w:rsidR="00D93973" w:rsidRDefault="005558A1" w:rsidP="00812C5C">
            <w:r>
              <w:fldChar w:fldCharType="begin">
                <w:ffData>
                  <w:name w:val="Check48"/>
                  <w:enabled/>
                  <w:calcOnExit w:val="0"/>
                  <w:checkBox>
                    <w:sizeAuto/>
                    <w:default w:val="0"/>
                  </w:checkBox>
                </w:ffData>
              </w:fldChar>
            </w:r>
            <w:bookmarkStart w:id="28" w:name="Check48"/>
            <w:r w:rsidR="00D93973">
              <w:instrText xml:space="preserve"> FORMCHECKBOX </w:instrText>
            </w:r>
            <w:r w:rsidR="00317A60">
              <w:fldChar w:fldCharType="separate"/>
            </w:r>
            <w:r>
              <w:fldChar w:fldCharType="end"/>
            </w:r>
            <w:bookmarkEnd w:id="28"/>
            <w:r w:rsidR="00D93973">
              <w:t xml:space="preserve">  D. </w:t>
            </w:r>
            <w:r w:rsidR="00D93973" w:rsidRPr="00914073">
              <w:t xml:space="preserve">Have rights as the author or inventor of </w:t>
            </w:r>
            <w:r w:rsidR="00D93973" w:rsidRPr="00914073">
              <w:rPr>
                <w:b/>
              </w:rPr>
              <w:t>intellectual property</w:t>
            </w:r>
            <w:r w:rsidR="00D93973" w:rsidRPr="00914073">
              <w:t xml:space="preserve"> being evaluated or developed in this research that is the subject of an issued patent, or has been optioned or licensed to an entity?</w:t>
            </w:r>
          </w:p>
        </w:tc>
      </w:tr>
      <w:tr w:rsidR="00D93973" w:rsidTr="00812C5C">
        <w:tc>
          <w:tcPr>
            <w:tcW w:w="10800" w:type="dxa"/>
            <w:shd w:val="clear" w:color="auto" w:fill="FFFFFF" w:themeFill="background1"/>
          </w:tcPr>
          <w:p w:rsidR="00D93973" w:rsidRDefault="005558A1" w:rsidP="00812C5C">
            <w:r>
              <w:fldChar w:fldCharType="begin">
                <w:ffData>
                  <w:name w:val="Check49"/>
                  <w:enabled/>
                  <w:calcOnExit w:val="0"/>
                  <w:checkBox>
                    <w:sizeAuto/>
                    <w:default w:val="0"/>
                  </w:checkBox>
                </w:ffData>
              </w:fldChar>
            </w:r>
            <w:bookmarkStart w:id="29" w:name="Check49"/>
            <w:r w:rsidR="00D93973">
              <w:instrText xml:space="preserve"> FORMCHECKBOX </w:instrText>
            </w:r>
            <w:r w:rsidR="00317A60">
              <w:fldChar w:fldCharType="separate"/>
            </w:r>
            <w:r>
              <w:fldChar w:fldCharType="end"/>
            </w:r>
            <w:bookmarkEnd w:id="29"/>
            <w:r w:rsidR="00D93973">
              <w:t xml:space="preserve">  E. </w:t>
            </w:r>
            <w:r w:rsidR="00D93973" w:rsidRPr="00914073">
              <w:t>Have a</w:t>
            </w:r>
            <w:r w:rsidR="00D93973">
              <w:t xml:space="preserve">n officer or management position </w:t>
            </w:r>
            <w:r w:rsidR="00D93973" w:rsidRPr="00492704">
              <w:rPr>
                <w:b/>
                <w:color w:val="FF0000"/>
              </w:rPr>
              <w:t>****</w:t>
            </w:r>
            <w:r w:rsidR="00D93973">
              <w:t xml:space="preserve">with </w:t>
            </w:r>
            <w:r w:rsidR="00D93973" w:rsidRPr="00914073">
              <w:t xml:space="preserve">a </w:t>
            </w:r>
            <w:r w:rsidR="00D93973" w:rsidRPr="00914073">
              <w:rPr>
                <w:b/>
              </w:rPr>
              <w:t>Licensed Start-up Company</w:t>
            </w:r>
            <w:r w:rsidR="00D93973" w:rsidRPr="00914073">
              <w:t xml:space="preserve"> overseen by the COI Committee that</w:t>
            </w:r>
            <w:r w:rsidR="00D93973">
              <w:t xml:space="preserve"> either sponsors this research or owns the</w:t>
            </w:r>
            <w:r w:rsidR="00D93973" w:rsidRPr="00914073">
              <w:t xml:space="preserve"> technology being evaluated or developed?</w:t>
            </w:r>
          </w:p>
        </w:tc>
      </w:tr>
      <w:tr w:rsidR="00D93973" w:rsidTr="00812C5C">
        <w:tc>
          <w:tcPr>
            <w:tcW w:w="10800" w:type="dxa"/>
            <w:shd w:val="clear" w:color="auto" w:fill="FFFFFF" w:themeFill="background1"/>
          </w:tcPr>
          <w:p w:rsidR="00D93973" w:rsidRDefault="005558A1" w:rsidP="00812C5C">
            <w:r>
              <w:fldChar w:fldCharType="begin">
                <w:ffData>
                  <w:name w:val="Check50"/>
                  <w:enabled/>
                  <w:calcOnExit w:val="0"/>
                  <w:checkBox>
                    <w:sizeAuto/>
                    <w:default w:val="0"/>
                  </w:checkBox>
                </w:ffData>
              </w:fldChar>
            </w:r>
            <w:bookmarkStart w:id="30" w:name="Check50"/>
            <w:r w:rsidR="00D93973">
              <w:instrText xml:space="preserve"> FORMCHECKBOX </w:instrText>
            </w:r>
            <w:r w:rsidR="00317A60">
              <w:fldChar w:fldCharType="separate"/>
            </w:r>
            <w:r>
              <w:fldChar w:fldCharType="end"/>
            </w:r>
            <w:bookmarkEnd w:id="30"/>
            <w:r w:rsidR="00D93973">
              <w:t xml:space="preserve">  F. </w:t>
            </w:r>
            <w:r w:rsidR="00D93973" w:rsidRPr="00914073">
              <w:t>Receive compensation of any amount when the value of the compensation would be affected by the outcome of this research, such as compensation that is explicitly greater for a favorable outcome than for an unfavorable outcome or compensation in the form of an equity interest in the entity that either sponsors this research or owns the technology being evaluated or developed?</w:t>
            </w:r>
          </w:p>
        </w:tc>
      </w:tr>
      <w:tr w:rsidR="00D93973" w:rsidTr="00812C5C">
        <w:tc>
          <w:tcPr>
            <w:tcW w:w="10800" w:type="dxa"/>
            <w:shd w:val="clear" w:color="auto" w:fill="FFFFFF" w:themeFill="background1"/>
          </w:tcPr>
          <w:p w:rsidR="00D93973" w:rsidRDefault="005558A1" w:rsidP="00812C5C">
            <w:r>
              <w:fldChar w:fldCharType="begin">
                <w:ffData>
                  <w:name w:val="Check51"/>
                  <w:enabled/>
                  <w:calcOnExit w:val="0"/>
                  <w:checkBox>
                    <w:sizeAuto/>
                    <w:default w:val="0"/>
                  </w:checkBox>
                </w:ffData>
              </w:fldChar>
            </w:r>
            <w:bookmarkStart w:id="31" w:name="Check51"/>
            <w:r w:rsidR="00D93973">
              <w:instrText xml:space="preserve"> FORMCHECKBOX </w:instrText>
            </w:r>
            <w:r w:rsidR="00317A60">
              <w:fldChar w:fldCharType="separate"/>
            </w:r>
            <w:r>
              <w:fldChar w:fldCharType="end"/>
            </w:r>
            <w:bookmarkEnd w:id="31"/>
            <w:r w:rsidR="00D93973">
              <w:t xml:space="preserve">  </w:t>
            </w:r>
            <w:r w:rsidR="00D93973" w:rsidRPr="00914073">
              <w:rPr>
                <w:b/>
              </w:rPr>
              <w:t>None</w:t>
            </w:r>
            <w:r w:rsidR="00D93973" w:rsidRPr="00914073">
              <w:t xml:space="preserve"> of the above options apply and there are no other financial conflicts of interest in the conduct of this research.</w:t>
            </w:r>
          </w:p>
        </w:tc>
      </w:tr>
      <w:tr w:rsidR="00D93973" w:rsidTr="00812C5C">
        <w:trPr>
          <w:trHeight w:val="547"/>
        </w:trPr>
        <w:tc>
          <w:tcPr>
            <w:tcW w:w="10800" w:type="dxa"/>
            <w:shd w:val="clear" w:color="auto" w:fill="FFFFFF" w:themeFill="background1"/>
          </w:tcPr>
          <w:p w:rsidR="00D93973" w:rsidRDefault="00D93973" w:rsidP="00812C5C">
            <w:r w:rsidRPr="00AC5F8D">
              <w:rPr>
                <w:b/>
                <w:color w:val="FF0000"/>
              </w:rPr>
              <w:t>*</w:t>
            </w:r>
            <w:r>
              <w:t xml:space="preserve">Investigator means the PI, co-investigators, and any other member of the study team, regardless of title, who participates in the design, conduct, or reporting of this research, as well as his/her spouse, registered domestic partner, dependents, or other members of his/her household. </w:t>
            </w:r>
            <w:r w:rsidRPr="00914073">
              <w:rPr>
                <w:b/>
              </w:rPr>
              <w:t>The PI is responsible for ensuring that s/he and all other relevant members of the study team review the above questions describing Significant Financial Interests.</w:t>
            </w:r>
            <w:r>
              <w:t xml:space="preserve">  </w:t>
            </w:r>
          </w:p>
          <w:p w:rsidR="00D93973" w:rsidRDefault="00D93973" w:rsidP="00812C5C">
            <w:r w:rsidRPr="00AC5F8D">
              <w:rPr>
                <w:b/>
                <w:color w:val="FF0000"/>
              </w:rPr>
              <w:t>**</w:t>
            </w:r>
            <w:r>
              <w:t>such as salary, consulting fees, honoraria, or paid authorship</w:t>
            </w:r>
          </w:p>
          <w:p w:rsidR="00D93973" w:rsidRDefault="00D93973" w:rsidP="00812C5C">
            <w:r w:rsidRPr="001A0CF2">
              <w:rPr>
                <w:b/>
                <w:color w:val="FF0000"/>
              </w:rPr>
              <w:t>****</w:t>
            </w:r>
            <w:r>
              <w:t>such as serving on the Board of Directors or Board of Managers or a position that carries a fiduciary responsibility to the company (e.g., CEO, CFO, CTO, or CMO)</w:t>
            </w:r>
          </w:p>
          <w:p w:rsidR="00D93973" w:rsidRDefault="00D93973" w:rsidP="00812C5C"/>
        </w:tc>
      </w:tr>
      <w:tr w:rsidR="00D93973" w:rsidTr="00812C5C">
        <w:tc>
          <w:tcPr>
            <w:tcW w:w="10800" w:type="dxa"/>
            <w:shd w:val="clear" w:color="auto" w:fill="D9D9D9" w:themeFill="background1" w:themeFillShade="D9"/>
          </w:tcPr>
          <w:p w:rsidR="00D93973" w:rsidRPr="00EB68DB" w:rsidRDefault="00D93973" w:rsidP="00812C5C">
            <w:pPr>
              <w:rPr>
                <w:sz w:val="24"/>
                <w:szCs w:val="24"/>
              </w:rPr>
            </w:pPr>
            <w:r w:rsidRPr="00EB68DB">
              <w:rPr>
                <w:b/>
                <w:sz w:val="24"/>
                <w:szCs w:val="24"/>
              </w:rPr>
              <w:t xml:space="preserve">Section </w:t>
            </w:r>
            <w:r>
              <w:rPr>
                <w:b/>
                <w:sz w:val="24"/>
                <w:szCs w:val="24"/>
              </w:rPr>
              <w:t>2B</w:t>
            </w:r>
            <w:r w:rsidRPr="00EB68DB">
              <w:rPr>
                <w:b/>
                <w:sz w:val="24"/>
                <w:szCs w:val="24"/>
              </w:rPr>
              <w:t xml:space="preserve"> </w:t>
            </w:r>
            <w:r w:rsidRPr="00EB68DB">
              <w:rPr>
                <w:sz w:val="24"/>
                <w:szCs w:val="24"/>
              </w:rPr>
              <w:t xml:space="preserve">- If you selected any of the checkboxes other than </w:t>
            </w:r>
            <w:r w:rsidRPr="00EB68DB">
              <w:rPr>
                <w:b/>
                <w:sz w:val="24"/>
                <w:szCs w:val="24"/>
              </w:rPr>
              <w:t>None</w:t>
            </w:r>
            <w:r w:rsidRPr="00EB68DB">
              <w:rPr>
                <w:sz w:val="24"/>
                <w:szCs w:val="24"/>
              </w:rPr>
              <w:t>, address the following:</w:t>
            </w:r>
          </w:p>
          <w:p w:rsidR="00D93973" w:rsidRDefault="00D93973" w:rsidP="00D93973">
            <w:pPr>
              <w:pStyle w:val="ListParagraph"/>
              <w:numPr>
                <w:ilvl w:val="0"/>
                <w:numId w:val="13"/>
              </w:numPr>
            </w:pPr>
            <w:r w:rsidRPr="00EB68DB">
              <w:t xml:space="preserve">If you selected </w:t>
            </w:r>
            <w:r w:rsidRPr="00EB68DB">
              <w:rPr>
                <w:b/>
              </w:rPr>
              <w:t>B, D, E, or H</w:t>
            </w:r>
            <w:r w:rsidRPr="00EB68DB">
              <w:t xml:space="preserve">, </w:t>
            </w:r>
            <w:r>
              <w:t xml:space="preserve">attach a </w:t>
            </w:r>
            <w:r w:rsidRPr="00EB68DB">
              <w:t>complete</w:t>
            </w:r>
            <w:r>
              <w:t>d</w:t>
            </w:r>
            <w:r w:rsidRPr="00EB68DB">
              <w:t xml:space="preserve"> Standard COI Management Plan for Human Subject Research and submit it with </w:t>
            </w:r>
            <w:r>
              <w:t>this application</w:t>
            </w:r>
            <w:r w:rsidRPr="00EB68DB">
              <w:t xml:space="preserve">.  </w:t>
            </w:r>
          </w:p>
          <w:p w:rsidR="00D93973" w:rsidRPr="00F61DD7" w:rsidRDefault="00D93973" w:rsidP="00D93973">
            <w:pPr>
              <w:pStyle w:val="ListParagraph"/>
              <w:numPr>
                <w:ilvl w:val="0"/>
                <w:numId w:val="13"/>
              </w:numPr>
            </w:pPr>
            <w:r w:rsidRPr="00EB68DB">
              <w:t>For all other financial interests (</w:t>
            </w:r>
            <w:r w:rsidRPr="00F61DD7">
              <w:rPr>
                <w:b/>
              </w:rPr>
              <w:t>A, C, F, or</w:t>
            </w:r>
            <w:r w:rsidRPr="00EB68DB">
              <w:t xml:space="preserve"> </w:t>
            </w:r>
            <w:r w:rsidRPr="00F61DD7">
              <w:rPr>
                <w:b/>
              </w:rPr>
              <w:t>G</w:t>
            </w:r>
            <w:r w:rsidRPr="00EB68DB">
              <w:t>), the COI Office will work with you to develop an appropriate COI Management Plan.</w:t>
            </w:r>
          </w:p>
        </w:tc>
      </w:tr>
      <w:tr w:rsidR="00D93973" w:rsidTr="00812C5C">
        <w:trPr>
          <w:trHeight w:val="826"/>
        </w:trPr>
        <w:tc>
          <w:tcPr>
            <w:tcW w:w="10800" w:type="dxa"/>
            <w:shd w:val="clear" w:color="auto" w:fill="FFFFFF" w:themeFill="background1"/>
          </w:tcPr>
          <w:p w:rsidR="00D93973" w:rsidRDefault="00D93973" w:rsidP="00812C5C">
            <w:r w:rsidRPr="00527F28">
              <w:t>Provide the name of the investigator(s) and describe the nature of the Significant Financial Interest(s):</w:t>
            </w:r>
            <w:r>
              <w:t xml:space="preserve">  </w:t>
            </w:r>
            <w:r w:rsidR="005558A1">
              <w:fldChar w:fldCharType="begin">
                <w:ffData>
                  <w:name w:val="Text24"/>
                  <w:enabled/>
                  <w:calcOnExit w:val="0"/>
                  <w:textInput/>
                </w:ffData>
              </w:fldChar>
            </w:r>
            <w:bookmarkStart w:id="32" w:name="Text24"/>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bookmarkEnd w:id="32"/>
          </w:p>
        </w:tc>
      </w:tr>
    </w:tbl>
    <w:p w:rsidR="00F91DFF" w:rsidRDefault="00317A60" w:rsidP="00147CB0">
      <w:r>
        <w:rPr>
          <w:noProof/>
        </w:rPr>
        <w:pict>
          <v:shapetype id="_x0000_t202" coordsize="21600,21600" o:spt="202" path="m,l,21600r21600,l21600,xe">
            <v:stroke joinstyle="miter"/>
            <v:path gradientshapeok="t" o:connecttype="rect"/>
          </v:shapetype>
          <v:shape id="Text Box 2" o:spid="_x0000_s1026" type="#_x0000_t202" style="position:absolute;margin-left:90.75pt;margin-top:9.5pt;width:272.2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" strokecolor="#1f497d" strokeweight="2pt">
            <v:stroke linestyle="thinThin"/>
            <v:textbox>
              <w:txbxContent>
                <w:p w:rsidR="005E2988" w:rsidRDefault="005E2988" w:rsidP="00BE64F2">
                  <w:pPr>
                    <w:jc w:val="center"/>
                    <w:rPr>
                      <w:b/>
                      <w:sz w:val="28"/>
                      <w:szCs w:val="28"/>
                    </w:rPr>
                  </w:pPr>
                  <w:r>
                    <w:rPr>
                      <w:b/>
                      <w:sz w:val="28"/>
                      <w:szCs w:val="28"/>
                    </w:rPr>
                    <w:t xml:space="preserve">Submission </w:t>
                  </w:r>
                  <w:r w:rsidRPr="00B66E35">
                    <w:rPr>
                      <w:b/>
                      <w:sz w:val="28"/>
                      <w:szCs w:val="28"/>
                    </w:rPr>
                    <w:t>Instructions</w:t>
                  </w:r>
                </w:p>
                <w:p w:rsidR="005E2988" w:rsidRPr="00B66E35" w:rsidRDefault="005E2988" w:rsidP="00BE64F2">
                  <w:r>
                    <w:t>The following documents are required for all Renewal Report Submissions:</w:t>
                  </w:r>
                </w:p>
                <w:p w:rsidR="005E2988" w:rsidRDefault="00027F54" w:rsidP="00BE64F2">
                  <w:pPr>
                    <w:pStyle w:val="ListParagraph"/>
                    <w:numPr>
                      <w:ilvl w:val="0"/>
                      <w:numId w:val="2"/>
                    </w:numPr>
                  </w:pPr>
                  <w:r>
                    <w:t>Renewal Report  for Paper Submissions</w:t>
                  </w:r>
                </w:p>
                <w:p w:rsidR="005E2988" w:rsidRDefault="005E2988" w:rsidP="00BE64F2">
                  <w:pPr>
                    <w:pStyle w:val="ListParagraph"/>
                    <w:numPr>
                      <w:ilvl w:val="0"/>
                      <w:numId w:val="2"/>
                    </w:numPr>
                  </w:pPr>
                  <w:r>
                    <w:t>Protocol</w:t>
                  </w:r>
                </w:p>
                <w:p w:rsidR="005E2988" w:rsidRDefault="005E2988" w:rsidP="00BE64F2">
                  <w:pPr>
                    <w:pStyle w:val="ListParagraph"/>
                    <w:numPr>
                      <w:ilvl w:val="0"/>
                      <w:numId w:val="2"/>
                    </w:numPr>
                  </w:pPr>
                  <w:r>
                    <w:t xml:space="preserve">Consent </w:t>
                  </w:r>
                </w:p>
                <w:p w:rsidR="005E2988" w:rsidRPr="00B66E35" w:rsidRDefault="005E2988" w:rsidP="00BE64F2">
                  <w:pPr>
                    <w:pStyle w:val="ListParagraph"/>
                    <w:numPr>
                      <w:ilvl w:val="0"/>
                      <w:numId w:val="2"/>
                    </w:numPr>
                  </w:pPr>
                  <w:r>
                    <w:t xml:space="preserve">Industry sponsored – attached the current version of the sponsor clinical protocol and investigator brochure </w:t>
                  </w:r>
                </w:p>
              </w:txbxContent>
            </v:textbox>
          </v:shape>
        </w:pict>
      </w:r>
    </w:p>
    <w:p w:rsidR="00F91DFF" w:rsidRDefault="00F91DFF" w:rsidP="00147CB0"/>
    <w:p w:rsidR="00F91DFF" w:rsidRDefault="00F91DFF" w:rsidP="00147CB0"/>
    <w:p w:rsidR="00F91DFF" w:rsidRDefault="00F91DFF" w:rsidP="00147CB0"/>
    <w:p w:rsidR="00DF09AD" w:rsidRDefault="00DF09AD" w:rsidP="00147CB0"/>
    <w:p w:rsidR="00BE64F2" w:rsidRDefault="00BE64F2" w:rsidP="00147CB0"/>
    <w:sectPr w:rsidR="00BE64F2" w:rsidSect="00EE45AF">
      <w:head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88" w:rsidRDefault="005E2988" w:rsidP="008D3535">
      <w:pPr>
        <w:spacing w:after="0" w:line="240" w:lineRule="auto"/>
      </w:pPr>
      <w:r>
        <w:separator/>
      </w:r>
    </w:p>
  </w:endnote>
  <w:endnote w:type="continuationSeparator" w:id="0">
    <w:p w:rsidR="005E2988" w:rsidRDefault="005E2988" w:rsidP="008D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589609666"/>
      <w:docPartObj>
        <w:docPartGallery w:val="Page Numbers (Bottom of Page)"/>
        <w:docPartUnique/>
      </w:docPartObj>
    </w:sdtPr>
    <w:sdtEndPr>
      <w:rPr>
        <w:sz w:val="16"/>
        <w:szCs w:val="16"/>
      </w:rPr>
    </w:sdtEndPr>
    <w:sdtContent>
      <w:sdt>
        <w:sdtPr>
          <w:rPr>
            <w:rFonts w:cs="Arial"/>
          </w:rPr>
          <w:id w:val="860082579"/>
          <w:docPartObj>
            <w:docPartGallery w:val="Page Numbers (Top of Page)"/>
            <w:docPartUnique/>
          </w:docPartObj>
        </w:sdtPr>
        <w:sdtEndPr>
          <w:rPr>
            <w:sz w:val="16"/>
            <w:szCs w:val="16"/>
          </w:rPr>
        </w:sdtEndPr>
        <w:sdtContent>
          <w:p w:rsidR="009872CC" w:rsidRDefault="009872CC" w:rsidP="009872CC">
            <w:pPr>
              <w:pStyle w:val="Footer"/>
              <w:jc w:val="center"/>
            </w:pPr>
          </w:p>
          <w:sdt>
            <w:sdtPr>
              <w:id w:val="1175460636"/>
              <w:docPartObj>
                <w:docPartGallery w:val="Page Numbers (Bottom of Page)"/>
                <w:docPartUnique/>
              </w:docPartObj>
            </w:sdtPr>
            <w:sdtEndPr/>
            <w:sdtContent>
              <w:sdt>
                <w:sdtPr>
                  <w:id w:val="1515273387"/>
                  <w:docPartObj>
                    <w:docPartGallery w:val="Page Numbers (Top of Page)"/>
                    <w:docPartUnique/>
                  </w:docPartObj>
                </w:sdtPr>
                <w:sdtEndPr/>
                <w:sdtContent>
                  <w:p w:rsidR="005E2988" w:rsidRPr="00D93973" w:rsidRDefault="009872CC" w:rsidP="0094138C">
                    <w:pPr>
                      <w:pStyle w:val="Footer"/>
                    </w:pPr>
                    <w:r>
                      <w:t xml:space="preserve">Page </w:t>
                    </w:r>
                    <w:r w:rsidR="005558A1">
                      <w:rPr>
                        <w:b/>
                        <w:bCs/>
                      </w:rPr>
                      <w:fldChar w:fldCharType="begin"/>
                    </w:r>
                    <w:r>
                      <w:rPr>
                        <w:b/>
                        <w:bCs/>
                      </w:rPr>
                      <w:instrText xml:space="preserve"> PAGE </w:instrText>
                    </w:r>
                    <w:r w:rsidR="005558A1">
                      <w:rPr>
                        <w:b/>
                        <w:bCs/>
                      </w:rPr>
                      <w:fldChar w:fldCharType="separate"/>
                    </w:r>
                    <w:r w:rsidR="00317A60">
                      <w:rPr>
                        <w:b/>
                        <w:bCs/>
                        <w:noProof/>
                      </w:rPr>
                      <w:t>1</w:t>
                    </w:r>
                    <w:r w:rsidR="005558A1">
                      <w:rPr>
                        <w:b/>
                        <w:bCs/>
                      </w:rPr>
                      <w:fldChar w:fldCharType="end"/>
                    </w:r>
                    <w:r>
                      <w:t xml:space="preserve"> of </w:t>
                    </w:r>
                    <w:r w:rsidR="005558A1">
                      <w:rPr>
                        <w:b/>
                        <w:bCs/>
                      </w:rPr>
                      <w:fldChar w:fldCharType="begin"/>
                    </w:r>
                    <w:r>
                      <w:rPr>
                        <w:b/>
                        <w:bCs/>
                      </w:rPr>
                      <w:instrText xml:space="preserve"> NUMPAGES  </w:instrText>
                    </w:r>
                    <w:r w:rsidR="005558A1">
                      <w:rPr>
                        <w:b/>
                        <w:bCs/>
                      </w:rPr>
                      <w:fldChar w:fldCharType="separate"/>
                    </w:r>
                    <w:r w:rsidR="00317A60">
                      <w:rPr>
                        <w:b/>
                        <w:bCs/>
                        <w:noProof/>
                      </w:rPr>
                      <w:t>5</w:t>
                    </w:r>
                    <w:r w:rsidR="005558A1">
                      <w:rPr>
                        <w:b/>
                        <w:bCs/>
                      </w:rPr>
                      <w:fldChar w:fldCharType="end"/>
                    </w:r>
                    <w:r>
                      <w:rPr>
                        <w:b/>
                        <w:bCs/>
                        <w:sz w:val="24"/>
                        <w:szCs w:val="24"/>
                      </w:rPr>
                      <w:t xml:space="preserve">   </w:t>
                    </w:r>
                    <w:r>
                      <w:rPr>
                        <w:rFonts w:cs="Arial"/>
                        <w:sz w:val="16"/>
                        <w:szCs w:val="16"/>
                      </w:rPr>
                      <w:t xml:space="preserve">University of Pittsburgh </w:t>
                    </w:r>
                    <w:r>
                      <w:rPr>
                        <w:rFonts w:cs="Arial"/>
                        <w:color w:val="666699"/>
                        <w:sz w:val="16"/>
                        <w:szCs w:val="16"/>
                      </w:rPr>
                      <w:sym w:font="Wingdings" w:char="F0A7"/>
                    </w:r>
                    <w:r>
                      <w:rPr>
                        <w:rFonts w:cs="Arial"/>
                        <w:color w:val="666699"/>
                        <w:sz w:val="16"/>
                        <w:szCs w:val="16"/>
                      </w:rPr>
                      <w:t xml:space="preserve"> </w:t>
                    </w:r>
                    <w:r>
                      <w:rPr>
                        <w:rFonts w:cs="Arial"/>
                        <w:sz w:val="16"/>
                        <w:szCs w:val="16"/>
                      </w:rPr>
                      <w:t xml:space="preserve">Institutional Review Board </w:t>
                    </w:r>
                    <w:r>
                      <w:rPr>
                        <w:rFonts w:cs="Arial"/>
                        <w:color w:val="666699"/>
                        <w:sz w:val="16"/>
                        <w:szCs w:val="16"/>
                      </w:rPr>
                      <w:sym w:font="Wingdings" w:char="F0A7"/>
                    </w:r>
                    <w:r>
                      <w:rPr>
                        <w:rFonts w:cs="Arial"/>
                        <w:color w:val="666699"/>
                        <w:sz w:val="16"/>
                        <w:szCs w:val="16"/>
                      </w:rPr>
                      <w:t xml:space="preserve"> </w:t>
                    </w:r>
                    <w:r>
                      <w:rPr>
                        <w:rFonts w:cs="Arial"/>
                        <w:sz w:val="16"/>
                        <w:szCs w:val="16"/>
                      </w:rPr>
                      <w:t xml:space="preserve">3500 Fifth Avenue </w:t>
                    </w:r>
                    <w:r>
                      <w:rPr>
                        <w:rFonts w:cs="Arial"/>
                        <w:color w:val="666699"/>
                        <w:sz w:val="16"/>
                        <w:szCs w:val="16"/>
                      </w:rPr>
                      <w:sym w:font="Wingdings" w:char="F0A7"/>
                    </w:r>
                    <w:r>
                      <w:rPr>
                        <w:rFonts w:cs="Arial"/>
                        <w:sz w:val="16"/>
                        <w:szCs w:val="16"/>
                      </w:rPr>
                      <w:t xml:space="preserve"> Phone 412-383-1480 </w:t>
                    </w:r>
                    <w:hyperlink r:id="rId1" w:history="1">
                      <w:r>
                        <w:rPr>
                          <w:rStyle w:val="Hyperlink"/>
                          <w:rFonts w:cs="Arial"/>
                          <w:sz w:val="16"/>
                          <w:szCs w:val="16"/>
                        </w:rPr>
                        <w:t>www.irb.pitt.edu</w:t>
                      </w:r>
                    </w:hyperlink>
                    <w:r>
                      <w:rPr>
                        <w:rStyle w:val="Hyperlink"/>
                        <w:rFonts w:cs="Arial"/>
                        <w:sz w:val="16"/>
                        <w:szCs w:val="16"/>
                        <w:u w:val="none"/>
                      </w:rPr>
                      <w:t xml:space="preserve">  </w:t>
                    </w:r>
                    <w:r w:rsidRPr="009872CC">
                      <w:rPr>
                        <w:rStyle w:val="Hyperlink"/>
                        <w:rFonts w:cs="Arial"/>
                        <w:sz w:val="16"/>
                        <w:szCs w:val="16"/>
                        <w:u w:val="none"/>
                      </w:rPr>
                      <w:t xml:space="preserve"> </w:t>
                    </w:r>
                    <w:r w:rsidR="00D93973">
                      <w:rPr>
                        <w:rStyle w:val="Hyperlink"/>
                        <w:rFonts w:cs="Arial"/>
                        <w:color w:val="auto"/>
                        <w:sz w:val="14"/>
                        <w:szCs w:val="14"/>
                        <w:u w:val="none"/>
                      </w:rPr>
                      <w:t>v8</w:t>
                    </w:r>
                    <w:r w:rsidRPr="009872CC">
                      <w:rPr>
                        <w:rStyle w:val="Hyperlink"/>
                        <w:rFonts w:cs="Arial"/>
                        <w:color w:val="auto"/>
                        <w:sz w:val="14"/>
                        <w:szCs w:val="14"/>
                        <w:u w:val="none"/>
                      </w:rPr>
                      <w:t>.19.2013</w:t>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88" w:rsidRDefault="005E2988" w:rsidP="008D3535">
      <w:pPr>
        <w:spacing w:after="0" w:line="240" w:lineRule="auto"/>
      </w:pPr>
      <w:r>
        <w:separator/>
      </w:r>
    </w:p>
  </w:footnote>
  <w:footnote w:type="continuationSeparator" w:id="0">
    <w:p w:rsidR="005E2988" w:rsidRDefault="005E2988" w:rsidP="008D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240567215FC4345A62EC626D137CF7E"/>
      </w:placeholder>
      <w:dataBinding w:prefixMappings="xmlns:ns0='http://schemas.openxmlformats.org/package/2006/metadata/core-properties' xmlns:ns1='http://purl.org/dc/elements/1.1/'" w:xpath="/ns0:coreProperties[1]/ns1:title[1]" w:storeItemID="{6C3C8BC8-F283-45AE-878A-BAB7291924A1}"/>
      <w:text/>
    </w:sdtPr>
    <w:sdtEndPr/>
    <w:sdtContent>
      <w:p w:rsidR="005E2988" w:rsidRDefault="005E298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Renewal Report for Paper Submissions</w:t>
        </w:r>
      </w:p>
    </w:sdtContent>
  </w:sdt>
  <w:p w:rsidR="005E2988" w:rsidRPr="003D3250" w:rsidRDefault="005E2988" w:rsidP="003D3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88" w:rsidRPr="003D3250" w:rsidRDefault="005E2988" w:rsidP="003D3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905"/>
    <w:multiLevelType w:val="hybridMultilevel"/>
    <w:tmpl w:val="B33EFBBA"/>
    <w:lvl w:ilvl="0" w:tplc="A5B0D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45A65"/>
    <w:multiLevelType w:val="hybridMultilevel"/>
    <w:tmpl w:val="1E480FA0"/>
    <w:lvl w:ilvl="0" w:tplc="F852E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25495"/>
    <w:multiLevelType w:val="hybridMultilevel"/>
    <w:tmpl w:val="392E1734"/>
    <w:lvl w:ilvl="0" w:tplc="2D5CA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82829"/>
    <w:multiLevelType w:val="hybridMultilevel"/>
    <w:tmpl w:val="DD0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E7A12"/>
    <w:multiLevelType w:val="hybridMultilevel"/>
    <w:tmpl w:val="AD5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C5789"/>
    <w:multiLevelType w:val="hybridMultilevel"/>
    <w:tmpl w:val="CAFCDB74"/>
    <w:lvl w:ilvl="0" w:tplc="2138C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F2B98"/>
    <w:multiLevelType w:val="hybridMultilevel"/>
    <w:tmpl w:val="12FA55FE"/>
    <w:lvl w:ilvl="0" w:tplc="02167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BA128E"/>
    <w:multiLevelType w:val="hybridMultilevel"/>
    <w:tmpl w:val="56F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51523"/>
    <w:multiLevelType w:val="hybridMultilevel"/>
    <w:tmpl w:val="7FF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00B3C"/>
    <w:multiLevelType w:val="hybridMultilevel"/>
    <w:tmpl w:val="5E28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13121"/>
    <w:multiLevelType w:val="hybridMultilevel"/>
    <w:tmpl w:val="70F6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16595"/>
    <w:multiLevelType w:val="hybridMultilevel"/>
    <w:tmpl w:val="7FF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C3E60"/>
    <w:multiLevelType w:val="hybridMultilevel"/>
    <w:tmpl w:val="C46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54A47"/>
    <w:multiLevelType w:val="hybridMultilevel"/>
    <w:tmpl w:val="40183B46"/>
    <w:lvl w:ilvl="0" w:tplc="57AA8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723FAC"/>
    <w:multiLevelType w:val="hybridMultilevel"/>
    <w:tmpl w:val="3DD0A768"/>
    <w:lvl w:ilvl="0" w:tplc="210C0BB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69290EAC"/>
    <w:multiLevelType w:val="hybridMultilevel"/>
    <w:tmpl w:val="CF6E4D96"/>
    <w:lvl w:ilvl="0" w:tplc="C916C576">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A86A51"/>
    <w:multiLevelType w:val="hybridMultilevel"/>
    <w:tmpl w:val="4B72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F1A17"/>
    <w:multiLevelType w:val="hybridMultilevel"/>
    <w:tmpl w:val="536A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1"/>
  </w:num>
  <w:num w:numId="4">
    <w:abstractNumId w:val="14"/>
  </w:num>
  <w:num w:numId="5">
    <w:abstractNumId w:val="15"/>
  </w:num>
  <w:num w:numId="6">
    <w:abstractNumId w:val="9"/>
  </w:num>
  <w:num w:numId="7">
    <w:abstractNumId w:val="2"/>
  </w:num>
  <w:num w:numId="8">
    <w:abstractNumId w:val="5"/>
  </w:num>
  <w:num w:numId="9">
    <w:abstractNumId w:val="0"/>
  </w:num>
  <w:num w:numId="10">
    <w:abstractNumId w:val="1"/>
  </w:num>
  <w:num w:numId="11">
    <w:abstractNumId w:val="8"/>
  </w:num>
  <w:num w:numId="12">
    <w:abstractNumId w:val="6"/>
  </w:num>
  <w:num w:numId="13">
    <w:abstractNumId w:val="12"/>
  </w:num>
  <w:num w:numId="14">
    <w:abstractNumId w:val="4"/>
  </w:num>
  <w:num w:numId="15">
    <w:abstractNumId w:val="16"/>
  </w:num>
  <w:num w:numId="16">
    <w:abstractNumId w:val="7"/>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Yqgh0xkGpD+1//sB6nE3AjEgCM=" w:salt="yFG0fgVFor91OvKBSfEKW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84DCE"/>
    <w:rsid w:val="0000329F"/>
    <w:rsid w:val="00020DB5"/>
    <w:rsid w:val="00027F54"/>
    <w:rsid w:val="00041130"/>
    <w:rsid w:val="00057C86"/>
    <w:rsid w:val="00067BB7"/>
    <w:rsid w:val="00070A78"/>
    <w:rsid w:val="000B7C69"/>
    <w:rsid w:val="000C3E23"/>
    <w:rsid w:val="000F1430"/>
    <w:rsid w:val="000F2CA3"/>
    <w:rsid w:val="000F6851"/>
    <w:rsid w:val="00101536"/>
    <w:rsid w:val="00112C5B"/>
    <w:rsid w:val="00112ED4"/>
    <w:rsid w:val="00147CB0"/>
    <w:rsid w:val="00150520"/>
    <w:rsid w:val="00175D29"/>
    <w:rsid w:val="001816B6"/>
    <w:rsid w:val="00184DCE"/>
    <w:rsid w:val="001E5645"/>
    <w:rsid w:val="002045BF"/>
    <w:rsid w:val="0022035E"/>
    <w:rsid w:val="00220849"/>
    <w:rsid w:val="00240A76"/>
    <w:rsid w:val="002A690E"/>
    <w:rsid w:val="002C0657"/>
    <w:rsid w:val="002D5F42"/>
    <w:rsid w:val="002E6848"/>
    <w:rsid w:val="002F74C3"/>
    <w:rsid w:val="00317A60"/>
    <w:rsid w:val="0033386B"/>
    <w:rsid w:val="00360570"/>
    <w:rsid w:val="00384C93"/>
    <w:rsid w:val="00390121"/>
    <w:rsid w:val="00397EB6"/>
    <w:rsid w:val="003B1945"/>
    <w:rsid w:val="003B72A3"/>
    <w:rsid w:val="003D3250"/>
    <w:rsid w:val="003D65C4"/>
    <w:rsid w:val="0041462D"/>
    <w:rsid w:val="00423AB8"/>
    <w:rsid w:val="00430310"/>
    <w:rsid w:val="00437E8E"/>
    <w:rsid w:val="0046098D"/>
    <w:rsid w:val="00466621"/>
    <w:rsid w:val="004D1C90"/>
    <w:rsid w:val="004D6ADF"/>
    <w:rsid w:val="004F0C7F"/>
    <w:rsid w:val="004F39D3"/>
    <w:rsid w:val="00526B4D"/>
    <w:rsid w:val="00527F28"/>
    <w:rsid w:val="00535472"/>
    <w:rsid w:val="005442B6"/>
    <w:rsid w:val="005558A1"/>
    <w:rsid w:val="005760A4"/>
    <w:rsid w:val="00584333"/>
    <w:rsid w:val="005D369E"/>
    <w:rsid w:val="005D6398"/>
    <w:rsid w:val="005E2988"/>
    <w:rsid w:val="005E63DA"/>
    <w:rsid w:val="00601B69"/>
    <w:rsid w:val="00611C12"/>
    <w:rsid w:val="00632D49"/>
    <w:rsid w:val="00633172"/>
    <w:rsid w:val="00695E9B"/>
    <w:rsid w:val="006B4839"/>
    <w:rsid w:val="006F13A9"/>
    <w:rsid w:val="007177FA"/>
    <w:rsid w:val="00757B9F"/>
    <w:rsid w:val="00772553"/>
    <w:rsid w:val="007A4C8D"/>
    <w:rsid w:val="007A4D92"/>
    <w:rsid w:val="007E290C"/>
    <w:rsid w:val="00826EAD"/>
    <w:rsid w:val="00850BAB"/>
    <w:rsid w:val="008540F6"/>
    <w:rsid w:val="00861657"/>
    <w:rsid w:val="00863AE1"/>
    <w:rsid w:val="00867CCD"/>
    <w:rsid w:val="00881107"/>
    <w:rsid w:val="00883715"/>
    <w:rsid w:val="008B4597"/>
    <w:rsid w:val="008D3535"/>
    <w:rsid w:val="008F0472"/>
    <w:rsid w:val="008F3514"/>
    <w:rsid w:val="00914073"/>
    <w:rsid w:val="00925B97"/>
    <w:rsid w:val="0093776B"/>
    <w:rsid w:val="0094138C"/>
    <w:rsid w:val="009509BF"/>
    <w:rsid w:val="00971623"/>
    <w:rsid w:val="009806AA"/>
    <w:rsid w:val="009872CC"/>
    <w:rsid w:val="009C63FE"/>
    <w:rsid w:val="009F4D78"/>
    <w:rsid w:val="009F7C8C"/>
    <w:rsid w:val="00A01503"/>
    <w:rsid w:val="00A07BD5"/>
    <w:rsid w:val="00A14D3E"/>
    <w:rsid w:val="00A26A12"/>
    <w:rsid w:val="00AC5F8D"/>
    <w:rsid w:val="00AF46BF"/>
    <w:rsid w:val="00B127B2"/>
    <w:rsid w:val="00B303A3"/>
    <w:rsid w:val="00B66E35"/>
    <w:rsid w:val="00B70488"/>
    <w:rsid w:val="00BC06DA"/>
    <w:rsid w:val="00BE4897"/>
    <w:rsid w:val="00BE64F2"/>
    <w:rsid w:val="00BF4065"/>
    <w:rsid w:val="00C107F2"/>
    <w:rsid w:val="00C164F9"/>
    <w:rsid w:val="00C434BB"/>
    <w:rsid w:val="00C87494"/>
    <w:rsid w:val="00CA7C5A"/>
    <w:rsid w:val="00CB3FCC"/>
    <w:rsid w:val="00CC4787"/>
    <w:rsid w:val="00CC72ED"/>
    <w:rsid w:val="00D15C6F"/>
    <w:rsid w:val="00D234E9"/>
    <w:rsid w:val="00D30FCE"/>
    <w:rsid w:val="00D379AD"/>
    <w:rsid w:val="00D67F43"/>
    <w:rsid w:val="00D93973"/>
    <w:rsid w:val="00DC3E6E"/>
    <w:rsid w:val="00DD0DED"/>
    <w:rsid w:val="00DF09AD"/>
    <w:rsid w:val="00E027EF"/>
    <w:rsid w:val="00E20820"/>
    <w:rsid w:val="00E456F5"/>
    <w:rsid w:val="00E640C0"/>
    <w:rsid w:val="00E662D1"/>
    <w:rsid w:val="00E918A4"/>
    <w:rsid w:val="00EB01CC"/>
    <w:rsid w:val="00EB44BE"/>
    <w:rsid w:val="00EC566E"/>
    <w:rsid w:val="00EE45AF"/>
    <w:rsid w:val="00F1046B"/>
    <w:rsid w:val="00F205D0"/>
    <w:rsid w:val="00F454C4"/>
    <w:rsid w:val="00F45957"/>
    <w:rsid w:val="00F5452F"/>
    <w:rsid w:val="00F5597D"/>
    <w:rsid w:val="00F56A3F"/>
    <w:rsid w:val="00F56C0E"/>
    <w:rsid w:val="00F730E0"/>
    <w:rsid w:val="00F91DFF"/>
    <w:rsid w:val="00FA6CC4"/>
    <w:rsid w:val="00FF3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 w:type="paragraph" w:styleId="z-TopofForm">
    <w:name w:val="HTML Top of Form"/>
    <w:basedOn w:val="Normal"/>
    <w:next w:val="Normal"/>
    <w:link w:val="z-TopofFormChar"/>
    <w:hidden/>
    <w:uiPriority w:val="99"/>
    <w:semiHidden/>
    <w:unhideWhenUsed/>
    <w:rsid w:val="00CC72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72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72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72ED"/>
    <w:rPr>
      <w:rFonts w:ascii="Arial" w:hAnsi="Arial" w:cs="Arial"/>
      <w:vanish/>
      <w:sz w:val="16"/>
      <w:szCs w:val="16"/>
    </w:rPr>
  </w:style>
  <w:style w:type="character" w:styleId="Strong">
    <w:name w:val="Strong"/>
    <w:basedOn w:val="DefaultParagraphFont"/>
    <w:uiPriority w:val="22"/>
    <w:qFormat/>
    <w:rsid w:val="00A14D3E"/>
    <w:rPr>
      <w:b/>
      <w:bCs/>
    </w:rPr>
  </w:style>
  <w:style w:type="character" w:styleId="Emphasis">
    <w:name w:val="Emphasis"/>
    <w:basedOn w:val="DefaultParagraphFont"/>
    <w:uiPriority w:val="20"/>
    <w:qFormat/>
    <w:rsid w:val="00A14D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 w:type="paragraph" w:styleId="z-TopofForm">
    <w:name w:val="HTML Top of Form"/>
    <w:basedOn w:val="Normal"/>
    <w:next w:val="Normal"/>
    <w:link w:val="z-TopofFormChar"/>
    <w:hidden/>
    <w:uiPriority w:val="99"/>
    <w:semiHidden/>
    <w:unhideWhenUsed/>
    <w:rsid w:val="00CC72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72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72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72ED"/>
    <w:rPr>
      <w:rFonts w:ascii="Arial" w:hAnsi="Arial" w:cs="Arial"/>
      <w:vanish/>
      <w:sz w:val="16"/>
      <w:szCs w:val="16"/>
    </w:rPr>
  </w:style>
  <w:style w:type="character" w:styleId="Strong">
    <w:name w:val="Strong"/>
    <w:basedOn w:val="DefaultParagraphFont"/>
    <w:uiPriority w:val="22"/>
    <w:qFormat/>
    <w:rsid w:val="00A14D3E"/>
    <w:rPr>
      <w:b/>
      <w:bCs/>
    </w:rPr>
  </w:style>
  <w:style w:type="character" w:styleId="Emphasis">
    <w:name w:val="Emphasis"/>
    <w:basedOn w:val="DefaultParagraphFont"/>
    <w:uiPriority w:val="20"/>
    <w:qFormat/>
    <w:rsid w:val="00A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0154">
      <w:bodyDiv w:val="1"/>
      <w:marLeft w:val="0"/>
      <w:marRight w:val="0"/>
      <w:marTop w:val="0"/>
      <w:marBottom w:val="0"/>
      <w:divBdr>
        <w:top w:val="none" w:sz="0" w:space="0" w:color="auto"/>
        <w:left w:val="none" w:sz="0" w:space="0" w:color="auto"/>
        <w:bottom w:val="none" w:sz="0" w:space="0" w:color="auto"/>
        <w:right w:val="none" w:sz="0" w:space="0" w:color="auto"/>
      </w:divBdr>
    </w:div>
    <w:div w:id="4652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i.pit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i.pitt.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i.pitt.edu/PHS/faq.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rb.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40567215FC4345A62EC626D137CF7E"/>
        <w:category>
          <w:name w:val="General"/>
          <w:gallery w:val="placeholder"/>
        </w:category>
        <w:types>
          <w:type w:val="bbPlcHdr"/>
        </w:types>
        <w:behaviors>
          <w:behavior w:val="content"/>
        </w:behaviors>
        <w:guid w:val="{4E637133-DE2E-4940-8A0B-CE1E944C1492}"/>
      </w:docPartPr>
      <w:docPartBody>
        <w:p w:rsidR="009C38B2" w:rsidRDefault="00242088" w:rsidP="00242088">
          <w:pPr>
            <w:pStyle w:val="D240567215FC4345A62EC626D137CF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46F2"/>
    <w:rsid w:val="00242088"/>
    <w:rsid w:val="00422662"/>
    <w:rsid w:val="007E68AE"/>
    <w:rsid w:val="009C38B2"/>
    <w:rsid w:val="00AF0134"/>
    <w:rsid w:val="00B8588E"/>
    <w:rsid w:val="00E846F2"/>
    <w:rsid w:val="00EC2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92F0A15F4B0092B962C6E484647A">
    <w:name w:val="445992F0A15F4B0092B962C6E484647A"/>
    <w:rsid w:val="00E846F2"/>
  </w:style>
  <w:style w:type="character" w:styleId="PlaceholderText">
    <w:name w:val="Placeholder Text"/>
    <w:basedOn w:val="DefaultParagraphFont"/>
    <w:uiPriority w:val="99"/>
    <w:semiHidden/>
    <w:rsid w:val="00EC29E8"/>
    <w:rPr>
      <w:color w:val="808080"/>
    </w:rPr>
  </w:style>
  <w:style w:type="paragraph" w:customStyle="1" w:styleId="445992F0A15F4B0092B962C6E484647A1">
    <w:name w:val="445992F0A15F4B0092B962C6E484647A1"/>
    <w:rsid w:val="00E846F2"/>
    <w:pPr>
      <w:tabs>
        <w:tab w:val="center" w:pos="4680"/>
        <w:tab w:val="right" w:pos="9360"/>
      </w:tabs>
      <w:spacing w:after="0" w:line="240" w:lineRule="auto"/>
    </w:pPr>
    <w:rPr>
      <w:rFonts w:eastAsiaTheme="minorHAnsi"/>
    </w:rPr>
  </w:style>
  <w:style w:type="paragraph" w:customStyle="1" w:styleId="A655099BB75E41419C0FD4D577A6B97C">
    <w:name w:val="A655099BB75E41419C0FD4D577A6B97C"/>
    <w:rsid w:val="00E846F2"/>
  </w:style>
  <w:style w:type="paragraph" w:customStyle="1" w:styleId="5EDE56DE4E824E089430BF157F042D4F">
    <w:name w:val="5EDE56DE4E824E089430BF157F042D4F"/>
    <w:rsid w:val="00E846F2"/>
  </w:style>
  <w:style w:type="paragraph" w:customStyle="1" w:styleId="445992F0A15F4B0092B962C6E484647A2">
    <w:name w:val="445992F0A15F4B0092B962C6E484647A2"/>
    <w:rsid w:val="00E846F2"/>
    <w:pPr>
      <w:tabs>
        <w:tab w:val="center" w:pos="4680"/>
        <w:tab w:val="right" w:pos="9360"/>
      </w:tabs>
      <w:spacing w:after="0" w:line="240" w:lineRule="auto"/>
    </w:pPr>
    <w:rPr>
      <w:rFonts w:eastAsiaTheme="minorHAnsi"/>
    </w:rPr>
  </w:style>
  <w:style w:type="paragraph" w:customStyle="1" w:styleId="445992F0A15F4B0092B962C6E484647A3">
    <w:name w:val="445992F0A15F4B0092B962C6E484647A3"/>
    <w:rsid w:val="00E846F2"/>
    <w:pPr>
      <w:tabs>
        <w:tab w:val="center" w:pos="4680"/>
        <w:tab w:val="right" w:pos="9360"/>
      </w:tabs>
      <w:spacing w:after="0" w:line="240" w:lineRule="auto"/>
    </w:pPr>
    <w:rPr>
      <w:rFonts w:eastAsiaTheme="minorHAnsi"/>
    </w:rPr>
  </w:style>
  <w:style w:type="paragraph" w:customStyle="1" w:styleId="D9909A1DD2144419B242F4192399D63F">
    <w:name w:val="D9909A1DD2144419B242F4192399D63F"/>
    <w:rsid w:val="00E846F2"/>
  </w:style>
  <w:style w:type="paragraph" w:customStyle="1" w:styleId="445992F0A15F4B0092B962C6E484647A4">
    <w:name w:val="445992F0A15F4B0092B962C6E484647A4"/>
    <w:rsid w:val="00EC29E8"/>
    <w:pPr>
      <w:tabs>
        <w:tab w:val="center" w:pos="4680"/>
        <w:tab w:val="right" w:pos="9360"/>
      </w:tabs>
      <w:spacing w:after="0" w:line="240" w:lineRule="auto"/>
    </w:pPr>
    <w:rPr>
      <w:rFonts w:eastAsiaTheme="minorHAnsi"/>
    </w:rPr>
  </w:style>
  <w:style w:type="character" w:styleId="Hyperlink">
    <w:name w:val="Hyperlink"/>
    <w:basedOn w:val="DefaultParagraphFont"/>
    <w:uiPriority w:val="99"/>
    <w:unhideWhenUsed/>
    <w:rsid w:val="00EC29E8"/>
    <w:rPr>
      <w:color w:val="0000FF" w:themeColor="hyperlink"/>
      <w:u w:val="single"/>
    </w:rPr>
  </w:style>
  <w:style w:type="paragraph" w:customStyle="1" w:styleId="E7A90E943C874D34A9F3730584E3E3AB">
    <w:name w:val="E7A90E943C874D34A9F3730584E3E3AB"/>
    <w:rsid w:val="00EC29E8"/>
    <w:pPr>
      <w:tabs>
        <w:tab w:val="center" w:pos="4680"/>
        <w:tab w:val="right" w:pos="9360"/>
      </w:tabs>
      <w:spacing w:after="0" w:line="240" w:lineRule="auto"/>
    </w:pPr>
    <w:rPr>
      <w:rFonts w:eastAsiaTheme="minorHAnsi"/>
    </w:rPr>
  </w:style>
  <w:style w:type="paragraph" w:customStyle="1" w:styleId="D240567215FC4345A62EC626D137CF7E">
    <w:name w:val="D240567215FC4345A62EC626D137CF7E"/>
    <w:rsid w:val="00242088"/>
  </w:style>
  <w:style w:type="paragraph" w:customStyle="1" w:styleId="760C5DA80510433E9C559540A5588797">
    <w:name w:val="760C5DA80510433E9C559540A5588797"/>
    <w:rsid w:val="00242088"/>
  </w:style>
  <w:style w:type="paragraph" w:customStyle="1" w:styleId="A16387D7F8EA422B99292E21913BF261">
    <w:name w:val="A16387D7F8EA422B99292E21913BF261"/>
    <w:rsid w:val="002420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5</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Renewal Report for Paper Submissions</vt:lpstr>
    </vt:vector>
  </TitlesOfParts>
  <Company>UPMC</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Report for Paper Submissions</dc:title>
  <dc:creator>Orndoff, Patricia</dc:creator>
  <cp:lastModifiedBy>Orndoff, Patricia</cp:lastModifiedBy>
  <cp:revision>71</cp:revision>
  <cp:lastPrinted>2013-07-16T18:14:00Z</cp:lastPrinted>
  <dcterms:created xsi:type="dcterms:W3CDTF">2013-07-15T17:35:00Z</dcterms:created>
  <dcterms:modified xsi:type="dcterms:W3CDTF">2013-11-27T16:26:00Z</dcterms:modified>
</cp:coreProperties>
</file>