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55"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gridCol w:w="1530"/>
      </w:tblGrid>
      <w:tr w:rsidR="00E6485C" w:rsidRPr="00C50F1E" w14:paraId="183B3522" w14:textId="77777777" w:rsidTr="005612EF">
        <w:tc>
          <w:tcPr>
            <w:tcW w:w="11340" w:type="dxa"/>
            <w:gridSpan w:val="2"/>
            <w:shd w:val="clear" w:color="auto" w:fill="EEECE1"/>
          </w:tcPr>
          <w:p w14:paraId="64B53EE8" w14:textId="22626DCC" w:rsidR="00E6485C" w:rsidRPr="00C50F1E" w:rsidRDefault="00E6485C" w:rsidP="00524472">
            <w:pPr>
              <w:pStyle w:val="ChecklistBasis"/>
              <w:rPr>
                <w:sz w:val="21"/>
                <w:szCs w:val="21"/>
              </w:rPr>
            </w:pPr>
            <w:r w:rsidRPr="00E6485C">
              <w:rPr>
                <w:b/>
                <w:sz w:val="21"/>
                <w:szCs w:val="21"/>
              </w:rPr>
              <w:t>Always ensure that you have reviewed the most current guidance</w:t>
            </w:r>
            <w:r w:rsidRPr="00E6485C">
              <w:rPr>
                <w:sz w:val="21"/>
                <w:szCs w:val="21"/>
              </w:rPr>
              <w:t xml:space="preserve"> for this category on the </w:t>
            </w:r>
            <w:hyperlink r:id="rId11" w:history="1">
              <w:r w:rsidR="00064CFC">
                <w:rPr>
                  <w:rStyle w:val="Hyperlink"/>
                  <w:sz w:val="21"/>
                  <w:szCs w:val="21"/>
                </w:rPr>
                <w:t>HRP website</w:t>
              </w:r>
            </w:hyperlink>
            <w:r w:rsidRPr="00425ACA">
              <w:rPr>
                <w:sz w:val="21"/>
                <w:szCs w:val="21"/>
              </w:rPr>
              <w:t xml:space="preserve"> </w:t>
            </w:r>
            <w:r w:rsidRPr="00E6485C">
              <w:rPr>
                <w:sz w:val="21"/>
                <w:szCs w:val="21"/>
              </w:rPr>
              <w:t>(see “Exempt” review) and that you are using the most current version of this exempt form.</w:t>
            </w:r>
          </w:p>
        </w:tc>
      </w:tr>
      <w:tr w:rsidR="00FD79FC" w:rsidRPr="00C50F1E" w14:paraId="5C7FB165" w14:textId="77777777" w:rsidTr="005612EF">
        <w:tblPrEx>
          <w:tblCellMar>
            <w:left w:w="115" w:type="dxa"/>
            <w:right w:w="115" w:type="dxa"/>
          </w:tblCellMar>
        </w:tblPrEx>
        <w:trPr>
          <w:cantSplit/>
          <w:trHeight w:hRule="exact" w:val="72"/>
        </w:trPr>
        <w:tc>
          <w:tcPr>
            <w:tcW w:w="11340" w:type="dxa"/>
            <w:gridSpan w:val="2"/>
            <w:shd w:val="clear" w:color="auto" w:fill="000000"/>
          </w:tcPr>
          <w:p w14:paraId="32720D94" w14:textId="77777777" w:rsidR="00FD79FC" w:rsidRPr="00C50F1E" w:rsidRDefault="00FD79FC" w:rsidP="00524472">
            <w:pPr>
              <w:rPr>
                <w:sz w:val="21"/>
                <w:szCs w:val="21"/>
              </w:rPr>
            </w:pPr>
          </w:p>
        </w:tc>
      </w:tr>
      <w:tr w:rsidR="001C4527" w:rsidRPr="00C50F1E" w14:paraId="10243DC6" w14:textId="77777777" w:rsidTr="005612EF">
        <w:tblPrEx>
          <w:tblCellMar>
            <w:left w:w="115" w:type="dxa"/>
            <w:right w:w="115" w:type="dxa"/>
          </w:tblCellMar>
        </w:tblPrEx>
        <w:tc>
          <w:tcPr>
            <w:tcW w:w="11340" w:type="dxa"/>
            <w:gridSpan w:val="2"/>
          </w:tcPr>
          <w:p w14:paraId="29C5463C" w14:textId="77777777" w:rsidR="001C4527" w:rsidRPr="00C50F1E" w:rsidRDefault="001C4527" w:rsidP="00746F5F">
            <w:pPr>
              <w:pStyle w:val="StatementLevel1"/>
              <w:rPr>
                <w:sz w:val="21"/>
                <w:szCs w:val="21"/>
              </w:rPr>
            </w:pPr>
            <w:r w:rsidRPr="00C50F1E">
              <w:rPr>
                <w:sz w:val="21"/>
                <w:szCs w:val="21"/>
              </w:rPr>
              <w:t xml:space="preserve">Name of Principal Investigator: </w:t>
            </w:r>
            <w:r w:rsidR="00C1733C" w:rsidRPr="004B263A">
              <w:rPr>
                <w:b/>
                <w:color w:val="0070C0"/>
                <w:sz w:val="21"/>
                <w:szCs w:val="21"/>
                <w:u w:val="single"/>
              </w:rPr>
              <w:fldChar w:fldCharType="begin">
                <w:ffData>
                  <w:name w:val="Text1"/>
                  <w:enabled/>
                  <w:calcOnExit w:val="0"/>
                  <w:textInput/>
                </w:ffData>
              </w:fldChar>
            </w:r>
            <w:r w:rsidR="00C1733C" w:rsidRPr="004B263A">
              <w:rPr>
                <w:b/>
                <w:color w:val="0070C0"/>
                <w:sz w:val="21"/>
                <w:szCs w:val="21"/>
                <w:u w:val="single"/>
              </w:rPr>
              <w:instrText xml:space="preserve"> FORMTEXT </w:instrText>
            </w:r>
            <w:r w:rsidR="00C1733C" w:rsidRPr="004B263A">
              <w:rPr>
                <w:b/>
                <w:color w:val="0070C0"/>
                <w:sz w:val="21"/>
                <w:szCs w:val="21"/>
                <w:u w:val="single"/>
              </w:rPr>
            </w:r>
            <w:r w:rsidR="00C1733C" w:rsidRPr="004B263A">
              <w:rPr>
                <w:b/>
                <w:color w:val="0070C0"/>
                <w:sz w:val="21"/>
                <w:szCs w:val="21"/>
                <w:u w:val="single"/>
              </w:rPr>
              <w:fldChar w:fldCharType="separate"/>
            </w:r>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color w:val="0070C0"/>
                <w:sz w:val="21"/>
                <w:szCs w:val="21"/>
                <w:u w:val="single"/>
              </w:rPr>
              <w:fldChar w:fldCharType="end"/>
            </w:r>
          </w:p>
        </w:tc>
      </w:tr>
      <w:tr w:rsidR="001C4527" w:rsidRPr="00C50F1E" w14:paraId="32742256" w14:textId="77777777" w:rsidTr="005612EF">
        <w:tblPrEx>
          <w:tblCellMar>
            <w:left w:w="115" w:type="dxa"/>
            <w:right w:w="115" w:type="dxa"/>
          </w:tblCellMar>
        </w:tblPrEx>
        <w:trPr>
          <w:cantSplit/>
        </w:trPr>
        <w:tc>
          <w:tcPr>
            <w:tcW w:w="11340" w:type="dxa"/>
            <w:gridSpan w:val="2"/>
          </w:tcPr>
          <w:p w14:paraId="59627D77" w14:textId="77777777" w:rsidR="001C4527" w:rsidRPr="00C50F1E" w:rsidRDefault="001C4527" w:rsidP="006B5479">
            <w:pPr>
              <w:pStyle w:val="StatementLevel1"/>
              <w:rPr>
                <w:sz w:val="21"/>
                <w:szCs w:val="21"/>
              </w:rPr>
            </w:pPr>
            <w:r w:rsidRPr="00C50F1E">
              <w:rPr>
                <w:sz w:val="21"/>
                <w:szCs w:val="21"/>
              </w:rPr>
              <w:t>Study Title</w:t>
            </w:r>
            <w:r w:rsidR="004743E2" w:rsidRPr="00C50F1E">
              <w:rPr>
                <w:sz w:val="21"/>
                <w:szCs w:val="21"/>
              </w:rPr>
              <w:t xml:space="preserve">: </w:t>
            </w:r>
            <w:r w:rsidR="00C1733C" w:rsidRPr="004B263A">
              <w:rPr>
                <w:b/>
                <w:color w:val="0070C0"/>
                <w:sz w:val="21"/>
                <w:szCs w:val="21"/>
                <w:u w:val="single"/>
              </w:rPr>
              <w:fldChar w:fldCharType="begin">
                <w:ffData>
                  <w:name w:val="Text1"/>
                  <w:enabled/>
                  <w:calcOnExit w:val="0"/>
                  <w:textInput/>
                </w:ffData>
              </w:fldChar>
            </w:r>
            <w:r w:rsidR="00C1733C" w:rsidRPr="004B263A">
              <w:rPr>
                <w:b/>
                <w:color w:val="0070C0"/>
                <w:sz w:val="21"/>
                <w:szCs w:val="21"/>
                <w:u w:val="single"/>
              </w:rPr>
              <w:instrText xml:space="preserve"> FORMTEXT </w:instrText>
            </w:r>
            <w:r w:rsidR="00C1733C" w:rsidRPr="004B263A">
              <w:rPr>
                <w:b/>
                <w:color w:val="0070C0"/>
                <w:sz w:val="21"/>
                <w:szCs w:val="21"/>
                <w:u w:val="single"/>
              </w:rPr>
            </w:r>
            <w:r w:rsidR="00C1733C" w:rsidRPr="004B263A">
              <w:rPr>
                <w:b/>
                <w:color w:val="0070C0"/>
                <w:sz w:val="21"/>
                <w:szCs w:val="21"/>
                <w:u w:val="single"/>
              </w:rPr>
              <w:fldChar w:fldCharType="separate"/>
            </w:r>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color w:val="0070C0"/>
                <w:sz w:val="21"/>
                <w:szCs w:val="21"/>
                <w:u w:val="single"/>
              </w:rPr>
              <w:fldChar w:fldCharType="end"/>
            </w:r>
          </w:p>
        </w:tc>
      </w:tr>
      <w:tr w:rsidR="00C1733C" w:rsidRPr="00C50F1E" w14:paraId="7BDD6806" w14:textId="77777777" w:rsidTr="005612EF">
        <w:tblPrEx>
          <w:tblCellMar>
            <w:left w:w="115" w:type="dxa"/>
            <w:right w:w="115" w:type="dxa"/>
          </w:tblCellMar>
        </w:tblPrEx>
        <w:trPr>
          <w:cantSplit/>
        </w:trPr>
        <w:tc>
          <w:tcPr>
            <w:tcW w:w="11340" w:type="dxa"/>
            <w:gridSpan w:val="2"/>
          </w:tcPr>
          <w:p w14:paraId="2C560A7F" w14:textId="58F43470" w:rsidR="00C1733C" w:rsidRPr="00C50F1E" w:rsidRDefault="00C1733C" w:rsidP="006B5479">
            <w:pPr>
              <w:pStyle w:val="StatementLevel1"/>
              <w:rPr>
                <w:sz w:val="21"/>
                <w:szCs w:val="21"/>
              </w:rPr>
            </w:pPr>
            <w:r>
              <w:rPr>
                <w:sz w:val="21"/>
                <w:szCs w:val="21"/>
              </w:rPr>
              <w:t xml:space="preserve">Study Number: </w:t>
            </w:r>
            <w:r w:rsidRPr="004B263A">
              <w:rPr>
                <w:b/>
                <w:color w:val="0070C0"/>
                <w:sz w:val="21"/>
                <w:szCs w:val="21"/>
                <w:u w:val="single"/>
              </w:rPr>
              <w:fldChar w:fldCharType="begin">
                <w:ffData>
                  <w:name w:val="Text1"/>
                  <w:enabled/>
                  <w:calcOnExit w:val="0"/>
                  <w:textInput/>
                </w:ffData>
              </w:fldChar>
            </w:r>
            <w:r w:rsidRPr="004B263A">
              <w:rPr>
                <w:b/>
                <w:color w:val="0070C0"/>
                <w:sz w:val="21"/>
                <w:szCs w:val="21"/>
                <w:u w:val="single"/>
              </w:rPr>
              <w:instrText xml:space="preserve"> FORMTEXT </w:instrText>
            </w:r>
            <w:r w:rsidRPr="004B263A">
              <w:rPr>
                <w:b/>
                <w:color w:val="0070C0"/>
                <w:sz w:val="21"/>
                <w:szCs w:val="21"/>
                <w:u w:val="single"/>
              </w:rPr>
            </w:r>
            <w:r w:rsidRPr="004B263A">
              <w:rPr>
                <w:b/>
                <w:color w:val="0070C0"/>
                <w:sz w:val="21"/>
                <w:szCs w:val="21"/>
                <w:u w:val="single"/>
              </w:rPr>
              <w:fldChar w:fldCharType="separate"/>
            </w:r>
            <w:r w:rsidRPr="004B263A">
              <w:rPr>
                <w:b/>
                <w:noProof/>
                <w:color w:val="0070C0"/>
                <w:sz w:val="21"/>
                <w:szCs w:val="21"/>
                <w:u w:val="single"/>
              </w:rPr>
              <w:t> </w:t>
            </w:r>
            <w:r w:rsidRPr="004B263A">
              <w:rPr>
                <w:b/>
                <w:noProof/>
                <w:color w:val="0070C0"/>
                <w:sz w:val="21"/>
                <w:szCs w:val="21"/>
                <w:u w:val="single"/>
              </w:rPr>
              <w:t> </w:t>
            </w:r>
            <w:r w:rsidRPr="004B263A">
              <w:rPr>
                <w:b/>
                <w:noProof/>
                <w:color w:val="0070C0"/>
                <w:sz w:val="21"/>
                <w:szCs w:val="21"/>
                <w:u w:val="single"/>
              </w:rPr>
              <w:t> </w:t>
            </w:r>
            <w:r w:rsidRPr="004B263A">
              <w:rPr>
                <w:b/>
                <w:noProof/>
                <w:color w:val="0070C0"/>
                <w:sz w:val="21"/>
                <w:szCs w:val="21"/>
                <w:u w:val="single"/>
              </w:rPr>
              <w:t> </w:t>
            </w:r>
            <w:r w:rsidRPr="004B263A">
              <w:rPr>
                <w:b/>
                <w:noProof/>
                <w:color w:val="0070C0"/>
                <w:sz w:val="21"/>
                <w:szCs w:val="21"/>
                <w:u w:val="single"/>
              </w:rPr>
              <w:t> </w:t>
            </w:r>
            <w:r w:rsidRPr="004B263A">
              <w:rPr>
                <w:b/>
                <w:color w:val="0070C0"/>
                <w:sz w:val="21"/>
                <w:szCs w:val="21"/>
                <w:u w:val="single"/>
              </w:rPr>
              <w:fldChar w:fldCharType="end"/>
            </w:r>
          </w:p>
        </w:tc>
      </w:tr>
      <w:tr w:rsidR="00B208AC" w:rsidRPr="00C50F1E" w14:paraId="4E1E7505" w14:textId="77777777" w:rsidTr="005612EF">
        <w:tblPrEx>
          <w:tblCellMar>
            <w:left w:w="115" w:type="dxa"/>
            <w:right w:w="115" w:type="dxa"/>
          </w:tblCellMar>
        </w:tblPrEx>
        <w:trPr>
          <w:trHeight w:hRule="exact" w:val="72"/>
        </w:trPr>
        <w:tc>
          <w:tcPr>
            <w:tcW w:w="11340" w:type="dxa"/>
            <w:gridSpan w:val="2"/>
            <w:shd w:val="clear" w:color="auto" w:fill="000000"/>
          </w:tcPr>
          <w:p w14:paraId="77ECAFBA" w14:textId="77777777" w:rsidR="00B208AC" w:rsidRPr="00C50F1E" w:rsidRDefault="00B208AC" w:rsidP="00B208AC">
            <w:pPr>
              <w:rPr>
                <w:sz w:val="21"/>
                <w:szCs w:val="21"/>
              </w:rPr>
            </w:pPr>
          </w:p>
        </w:tc>
      </w:tr>
      <w:tr w:rsidR="00DE5D70" w:rsidRPr="00C50F1E" w14:paraId="58D9F971" w14:textId="77777777" w:rsidTr="001D02F6">
        <w:tblPrEx>
          <w:tblCellMar>
            <w:left w:w="115" w:type="dxa"/>
            <w:right w:w="115" w:type="dxa"/>
          </w:tblCellMar>
        </w:tblPrEx>
        <w:trPr>
          <w:cantSplit/>
        </w:trPr>
        <w:tc>
          <w:tcPr>
            <w:tcW w:w="9810" w:type="dxa"/>
          </w:tcPr>
          <w:p w14:paraId="017C23CD" w14:textId="54B78C41" w:rsidR="00DE5D70" w:rsidRPr="00F82782" w:rsidRDefault="00F82782" w:rsidP="00C014B1">
            <w:pPr>
              <w:pStyle w:val="StatementLevel1"/>
              <w:numPr>
                <w:ilvl w:val="0"/>
                <w:numId w:val="27"/>
              </w:numPr>
              <w:rPr>
                <w:sz w:val="21"/>
                <w:szCs w:val="21"/>
              </w:rPr>
            </w:pPr>
            <w:r w:rsidRPr="00F82782">
              <w:rPr>
                <w:sz w:val="21"/>
                <w:szCs w:val="21"/>
              </w:rPr>
              <w:t>Is this research limited solely to the use of an FDA-regulated in-vitro device (IVD) study with leftover human specimens (or specimens from an IRB-approved repository) that are not individually identifiable?</w:t>
            </w:r>
            <w:r w:rsidR="00DE5D70" w:rsidRPr="00F82782">
              <w:rPr>
                <w:sz w:val="21"/>
                <w:szCs w:val="21"/>
              </w:rPr>
              <w:br/>
              <w:t xml:space="preserve">If </w:t>
            </w:r>
            <w:r w:rsidR="00016DC9" w:rsidRPr="00F82782">
              <w:rPr>
                <w:sz w:val="21"/>
                <w:szCs w:val="21"/>
              </w:rPr>
              <w:t>Yes</w:t>
            </w:r>
            <w:r w:rsidR="00DE5D70" w:rsidRPr="00F82782">
              <w:rPr>
                <w:sz w:val="21"/>
                <w:szCs w:val="21"/>
              </w:rPr>
              <w:t xml:space="preserve">, </w:t>
            </w:r>
            <w:r w:rsidR="00FD4947" w:rsidRPr="00F82782">
              <w:rPr>
                <w:noProof/>
                <w:color w:val="FF0000"/>
                <w:sz w:val="21"/>
                <w:szCs w:val="21"/>
              </w:rPr>
              <w:drawing>
                <wp:inline distT="0" distB="0" distL="0" distR="0" wp14:anchorId="61C8C713" wp14:editId="43B78506">
                  <wp:extent cx="137160" cy="13716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37160" cy="137160"/>
                          </a:xfrm>
                          <a:prstGeom prst="rect">
                            <a:avLst/>
                          </a:prstGeom>
                          <a:noFill/>
                          <a:ln>
                            <a:noFill/>
                          </a:ln>
                        </pic:spPr>
                      </pic:pic>
                    </a:graphicData>
                  </a:graphic>
                </wp:inline>
              </w:drawing>
            </w:r>
            <w:r w:rsidR="008E2645" w:rsidRPr="00F82782">
              <w:rPr>
                <w:sz w:val="21"/>
                <w:szCs w:val="21"/>
              </w:rPr>
              <w:t xml:space="preserve"> </w:t>
            </w:r>
            <w:r w:rsidR="00E66CDA" w:rsidRPr="00F82782">
              <w:rPr>
                <w:sz w:val="21"/>
                <w:szCs w:val="21"/>
              </w:rPr>
              <w:t xml:space="preserve">and </w:t>
            </w:r>
            <w:r w:rsidRPr="00F82782">
              <w:rPr>
                <w:sz w:val="21"/>
                <w:szCs w:val="21"/>
              </w:rPr>
              <w:t>instead submit the “Request for an Exception to Informed Consent Requirements: Studies Using In Vitro Diagnostic Devices with Specimens Not Individually Identifiable” Exempt form</w:t>
            </w:r>
          </w:p>
        </w:tc>
        <w:tc>
          <w:tcPr>
            <w:tcW w:w="1530" w:type="dxa"/>
          </w:tcPr>
          <w:p w14:paraId="127620EE" w14:textId="70620DBD" w:rsidR="00DE5D70" w:rsidRPr="00F82782" w:rsidRDefault="00C014B1" w:rsidP="00813E56">
            <w:pPr>
              <w:pStyle w:val="StatementLevel1"/>
              <w:rPr>
                <w:sz w:val="21"/>
                <w:szCs w:val="21"/>
              </w:rPr>
            </w:pPr>
            <w:r w:rsidRPr="00F82782">
              <w:rPr>
                <w:sz w:val="21"/>
                <w:szCs w:val="21"/>
              </w:rPr>
              <w:fldChar w:fldCharType="begin">
                <w:ffData>
                  <w:name w:val="Check1"/>
                  <w:enabled/>
                  <w:calcOnExit w:val="0"/>
                  <w:checkBox>
                    <w:sizeAuto/>
                    <w:default w:val="0"/>
                    <w:checked w:val="0"/>
                  </w:checkBox>
                </w:ffData>
              </w:fldChar>
            </w:r>
            <w:bookmarkStart w:id="0" w:name="Check1"/>
            <w:r w:rsidRPr="00F82782">
              <w:rPr>
                <w:sz w:val="21"/>
                <w:szCs w:val="21"/>
              </w:rPr>
              <w:instrText xml:space="preserve"> FORMCHECKBOX </w:instrText>
            </w:r>
            <w:r w:rsidR="006E6B96">
              <w:rPr>
                <w:sz w:val="21"/>
                <w:szCs w:val="21"/>
              </w:rPr>
            </w:r>
            <w:r w:rsidR="006E6B96">
              <w:rPr>
                <w:sz w:val="21"/>
                <w:szCs w:val="21"/>
              </w:rPr>
              <w:fldChar w:fldCharType="separate"/>
            </w:r>
            <w:r w:rsidRPr="00F82782">
              <w:rPr>
                <w:sz w:val="21"/>
                <w:szCs w:val="21"/>
              </w:rPr>
              <w:fldChar w:fldCharType="end"/>
            </w:r>
            <w:bookmarkEnd w:id="0"/>
            <w:r w:rsidRPr="00F82782">
              <w:rPr>
                <w:sz w:val="21"/>
                <w:szCs w:val="21"/>
              </w:rPr>
              <w:t xml:space="preserve"> Yes  </w:t>
            </w:r>
            <w:r w:rsidRPr="00F82782">
              <w:rPr>
                <w:sz w:val="21"/>
                <w:szCs w:val="21"/>
              </w:rPr>
              <w:fldChar w:fldCharType="begin">
                <w:ffData>
                  <w:name w:val="Check2"/>
                  <w:enabled/>
                  <w:calcOnExit w:val="0"/>
                  <w:checkBox>
                    <w:sizeAuto/>
                    <w:default w:val="0"/>
                    <w:checked w:val="0"/>
                  </w:checkBox>
                </w:ffData>
              </w:fldChar>
            </w:r>
            <w:bookmarkStart w:id="1" w:name="Check2"/>
            <w:r w:rsidRPr="00F82782">
              <w:rPr>
                <w:sz w:val="21"/>
                <w:szCs w:val="21"/>
              </w:rPr>
              <w:instrText xml:space="preserve"> FORMCHECKBOX </w:instrText>
            </w:r>
            <w:r w:rsidR="006E6B96">
              <w:rPr>
                <w:sz w:val="21"/>
                <w:szCs w:val="21"/>
              </w:rPr>
            </w:r>
            <w:r w:rsidR="006E6B96">
              <w:rPr>
                <w:sz w:val="21"/>
                <w:szCs w:val="21"/>
              </w:rPr>
              <w:fldChar w:fldCharType="separate"/>
            </w:r>
            <w:r w:rsidRPr="00F82782">
              <w:rPr>
                <w:sz w:val="21"/>
                <w:szCs w:val="21"/>
              </w:rPr>
              <w:fldChar w:fldCharType="end"/>
            </w:r>
            <w:bookmarkEnd w:id="1"/>
            <w:r w:rsidRPr="00F82782">
              <w:rPr>
                <w:sz w:val="21"/>
                <w:szCs w:val="21"/>
              </w:rPr>
              <w:t xml:space="preserve">  No</w:t>
            </w:r>
          </w:p>
        </w:tc>
      </w:tr>
      <w:tr w:rsidR="00B97E64" w:rsidRPr="00C50F1E" w14:paraId="7E9B98D7" w14:textId="77777777" w:rsidTr="001D02F6">
        <w:tblPrEx>
          <w:tblCellMar>
            <w:left w:w="115" w:type="dxa"/>
            <w:right w:w="115" w:type="dxa"/>
          </w:tblCellMar>
        </w:tblPrEx>
        <w:trPr>
          <w:cantSplit/>
        </w:trPr>
        <w:tc>
          <w:tcPr>
            <w:tcW w:w="9810" w:type="dxa"/>
          </w:tcPr>
          <w:p w14:paraId="28707DB5" w14:textId="77777777" w:rsidR="00F82782" w:rsidRPr="00F82782" w:rsidRDefault="00F82782" w:rsidP="00F82782">
            <w:pPr>
              <w:pStyle w:val="Yes-No"/>
              <w:numPr>
                <w:ilvl w:val="0"/>
                <w:numId w:val="27"/>
              </w:numPr>
              <w:rPr>
                <w:b w:val="0"/>
                <w:sz w:val="21"/>
                <w:szCs w:val="21"/>
              </w:rPr>
            </w:pPr>
            <w:r w:rsidRPr="00F82782">
              <w:rPr>
                <w:b w:val="0"/>
                <w:sz w:val="21"/>
                <w:szCs w:val="21"/>
              </w:rPr>
              <w:t>Will any information from this project be submitted to the FDA or held for inspection by the FDA?</w:t>
            </w:r>
          </w:p>
          <w:p w14:paraId="46F6F367" w14:textId="04BDC901" w:rsidR="00B97E64" w:rsidRPr="00F82782" w:rsidRDefault="00B97E64" w:rsidP="00F82782">
            <w:pPr>
              <w:pStyle w:val="Yes-No"/>
              <w:ind w:left="360"/>
              <w:rPr>
                <w:b w:val="0"/>
                <w:sz w:val="21"/>
                <w:szCs w:val="21"/>
              </w:rPr>
            </w:pPr>
            <w:r w:rsidRPr="00F82782">
              <w:rPr>
                <w:b w:val="0"/>
                <w:sz w:val="21"/>
                <w:szCs w:val="21"/>
              </w:rPr>
              <w:t xml:space="preserve">If Yes </w:t>
            </w:r>
            <w:r w:rsidR="00FD4947" w:rsidRPr="00F82782">
              <w:rPr>
                <w:b w:val="0"/>
                <w:noProof/>
                <w:color w:val="FF0000"/>
                <w:sz w:val="21"/>
                <w:szCs w:val="21"/>
              </w:rPr>
              <w:drawing>
                <wp:inline distT="0" distB="0" distL="0" distR="0" wp14:anchorId="6E8A0010" wp14:editId="068CABF4">
                  <wp:extent cx="137160" cy="13716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37160" cy="137160"/>
                          </a:xfrm>
                          <a:prstGeom prst="rect">
                            <a:avLst/>
                          </a:prstGeom>
                          <a:noFill/>
                          <a:ln>
                            <a:noFill/>
                          </a:ln>
                        </pic:spPr>
                      </pic:pic>
                    </a:graphicData>
                  </a:graphic>
                </wp:inline>
              </w:drawing>
            </w:r>
            <w:r w:rsidRPr="00F82782">
              <w:rPr>
                <w:b w:val="0"/>
                <w:sz w:val="21"/>
                <w:szCs w:val="21"/>
              </w:rPr>
              <w:t xml:space="preserve"> and contact </w:t>
            </w:r>
            <w:hyperlink r:id="rId13" w:history="1">
              <w:r w:rsidRPr="00F82782">
                <w:rPr>
                  <w:rStyle w:val="Hyperlink"/>
                  <w:b w:val="0"/>
                  <w:sz w:val="21"/>
                  <w:szCs w:val="21"/>
                </w:rPr>
                <w:t>askirb@pitt.edu</w:t>
              </w:r>
            </w:hyperlink>
            <w:r w:rsidRPr="00F82782">
              <w:rPr>
                <w:b w:val="0"/>
                <w:sz w:val="21"/>
                <w:szCs w:val="21"/>
              </w:rPr>
              <w:t xml:space="preserve"> for assistance</w:t>
            </w:r>
          </w:p>
        </w:tc>
        <w:tc>
          <w:tcPr>
            <w:tcW w:w="1530" w:type="dxa"/>
          </w:tcPr>
          <w:p w14:paraId="0AE497AE" w14:textId="4227F4D3" w:rsidR="00B97E64" w:rsidRPr="00F82782" w:rsidRDefault="00B97E64" w:rsidP="00813E56">
            <w:pPr>
              <w:pStyle w:val="StatementLevel1"/>
              <w:rPr>
                <w:sz w:val="21"/>
                <w:szCs w:val="21"/>
              </w:rPr>
            </w:pPr>
            <w:r w:rsidRPr="00F82782">
              <w:rPr>
                <w:sz w:val="21"/>
                <w:szCs w:val="21"/>
              </w:rPr>
              <w:fldChar w:fldCharType="begin">
                <w:ffData>
                  <w:name w:val="Check1"/>
                  <w:enabled/>
                  <w:calcOnExit w:val="0"/>
                  <w:checkBox>
                    <w:sizeAuto/>
                    <w:default w:val="0"/>
                    <w:checked w:val="0"/>
                  </w:checkBox>
                </w:ffData>
              </w:fldChar>
            </w:r>
            <w:r w:rsidRPr="00F82782">
              <w:rPr>
                <w:sz w:val="21"/>
                <w:szCs w:val="21"/>
              </w:rPr>
              <w:instrText xml:space="preserve"> FORMCHECKBOX </w:instrText>
            </w:r>
            <w:r w:rsidR="006E6B96">
              <w:rPr>
                <w:sz w:val="21"/>
                <w:szCs w:val="21"/>
              </w:rPr>
            </w:r>
            <w:r w:rsidR="006E6B96">
              <w:rPr>
                <w:sz w:val="21"/>
                <w:szCs w:val="21"/>
              </w:rPr>
              <w:fldChar w:fldCharType="separate"/>
            </w:r>
            <w:r w:rsidRPr="00F82782">
              <w:rPr>
                <w:sz w:val="21"/>
                <w:szCs w:val="21"/>
              </w:rPr>
              <w:fldChar w:fldCharType="end"/>
            </w:r>
            <w:r w:rsidRPr="00F82782">
              <w:rPr>
                <w:sz w:val="21"/>
                <w:szCs w:val="21"/>
              </w:rPr>
              <w:t xml:space="preserve"> Yes  </w:t>
            </w:r>
            <w:r w:rsidRPr="00F82782">
              <w:rPr>
                <w:sz w:val="21"/>
                <w:szCs w:val="21"/>
              </w:rPr>
              <w:fldChar w:fldCharType="begin">
                <w:ffData>
                  <w:name w:val="Check2"/>
                  <w:enabled/>
                  <w:calcOnExit w:val="0"/>
                  <w:checkBox>
                    <w:sizeAuto/>
                    <w:default w:val="0"/>
                    <w:checked w:val="0"/>
                  </w:checkBox>
                </w:ffData>
              </w:fldChar>
            </w:r>
            <w:r w:rsidRPr="00F82782">
              <w:rPr>
                <w:sz w:val="21"/>
                <w:szCs w:val="21"/>
              </w:rPr>
              <w:instrText xml:space="preserve"> FORMCHECKBOX </w:instrText>
            </w:r>
            <w:r w:rsidR="006E6B96">
              <w:rPr>
                <w:sz w:val="21"/>
                <w:szCs w:val="21"/>
              </w:rPr>
            </w:r>
            <w:r w:rsidR="006E6B96">
              <w:rPr>
                <w:sz w:val="21"/>
                <w:szCs w:val="21"/>
              </w:rPr>
              <w:fldChar w:fldCharType="separate"/>
            </w:r>
            <w:r w:rsidRPr="00F82782">
              <w:rPr>
                <w:sz w:val="21"/>
                <w:szCs w:val="21"/>
              </w:rPr>
              <w:fldChar w:fldCharType="end"/>
            </w:r>
            <w:r w:rsidRPr="00F82782">
              <w:rPr>
                <w:sz w:val="21"/>
                <w:szCs w:val="21"/>
              </w:rPr>
              <w:t xml:space="preserve">  No</w:t>
            </w:r>
          </w:p>
        </w:tc>
      </w:tr>
      <w:tr w:rsidR="004743E2" w:rsidRPr="00C50F1E" w14:paraId="4580E173" w14:textId="77777777" w:rsidTr="001D02F6">
        <w:tblPrEx>
          <w:tblCellMar>
            <w:left w:w="115" w:type="dxa"/>
            <w:right w:w="115" w:type="dxa"/>
          </w:tblCellMar>
        </w:tblPrEx>
        <w:trPr>
          <w:cantSplit/>
        </w:trPr>
        <w:tc>
          <w:tcPr>
            <w:tcW w:w="9810" w:type="dxa"/>
          </w:tcPr>
          <w:p w14:paraId="03E50EA4" w14:textId="3B9E56EC" w:rsidR="00F82782" w:rsidRPr="00F82782" w:rsidRDefault="00F82782" w:rsidP="00F82782">
            <w:pPr>
              <w:pStyle w:val="Yes-No"/>
              <w:numPr>
                <w:ilvl w:val="0"/>
                <w:numId w:val="27"/>
              </w:numPr>
              <w:rPr>
                <w:b w:val="0"/>
                <w:sz w:val="21"/>
                <w:szCs w:val="21"/>
              </w:rPr>
            </w:pPr>
            <w:r w:rsidRPr="00F82782">
              <w:rPr>
                <w:b w:val="0"/>
                <w:sz w:val="21"/>
                <w:szCs w:val="21"/>
              </w:rPr>
              <w:t xml:space="preserve">Will de-identified frozen specimens (and if applicable, data) be obtained exclusively from the </w:t>
            </w:r>
            <w:r w:rsidR="002D6D1B">
              <w:rPr>
                <w:b w:val="0"/>
                <w:sz w:val="21"/>
                <w:szCs w:val="21"/>
              </w:rPr>
              <w:t>PBC / Pitt Biospecimen Core (formerly called the HSTB)</w:t>
            </w:r>
            <w:r w:rsidRPr="00F82782">
              <w:rPr>
                <w:b w:val="0"/>
                <w:sz w:val="21"/>
                <w:szCs w:val="21"/>
              </w:rPr>
              <w:t>?</w:t>
            </w:r>
          </w:p>
          <w:p w14:paraId="29B607F9" w14:textId="41626D47" w:rsidR="004743E2" w:rsidRPr="00F82782" w:rsidRDefault="00F82782" w:rsidP="00F82782">
            <w:pPr>
              <w:pStyle w:val="Yes-No"/>
              <w:ind w:left="360"/>
              <w:rPr>
                <w:b w:val="0"/>
                <w:sz w:val="21"/>
                <w:szCs w:val="21"/>
              </w:rPr>
            </w:pPr>
            <w:r w:rsidRPr="00F82782">
              <w:rPr>
                <w:b w:val="0"/>
                <w:sz w:val="21"/>
                <w:szCs w:val="21"/>
              </w:rPr>
              <w:t>If Yes,</w:t>
            </w:r>
            <w:r w:rsidRPr="00F82782">
              <w:rPr>
                <w:b w:val="0"/>
                <w:noProof/>
                <w:color w:val="FF0000"/>
                <w:sz w:val="21"/>
                <w:szCs w:val="21"/>
              </w:rPr>
              <w:t xml:space="preserve"> </w:t>
            </w:r>
            <w:r w:rsidRPr="00F82782">
              <w:rPr>
                <w:b w:val="0"/>
                <w:noProof/>
                <w:color w:val="FF0000"/>
                <w:sz w:val="21"/>
                <w:szCs w:val="21"/>
              </w:rPr>
              <w:drawing>
                <wp:inline distT="0" distB="0" distL="0" distR="0" wp14:anchorId="03DD3DCF" wp14:editId="5998CDBE">
                  <wp:extent cx="137160" cy="13716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37160" cy="137160"/>
                          </a:xfrm>
                          <a:prstGeom prst="rect">
                            <a:avLst/>
                          </a:prstGeom>
                          <a:noFill/>
                          <a:ln>
                            <a:noFill/>
                          </a:ln>
                        </pic:spPr>
                      </pic:pic>
                    </a:graphicData>
                  </a:graphic>
                </wp:inline>
              </w:drawing>
            </w:r>
            <w:r w:rsidRPr="00F82782">
              <w:rPr>
                <w:b w:val="0"/>
                <w:noProof/>
                <w:color w:val="FF0000"/>
                <w:sz w:val="21"/>
                <w:szCs w:val="21"/>
              </w:rPr>
              <w:t xml:space="preserve"> </w:t>
            </w:r>
            <w:r w:rsidRPr="00F82782">
              <w:rPr>
                <w:b w:val="0"/>
                <w:sz w:val="21"/>
                <w:szCs w:val="21"/>
              </w:rPr>
              <w:t xml:space="preserve">Submit directly to the </w:t>
            </w:r>
            <w:r w:rsidR="002D6D1B">
              <w:rPr>
                <w:b w:val="0"/>
                <w:sz w:val="21"/>
                <w:szCs w:val="21"/>
              </w:rPr>
              <w:t>PBC</w:t>
            </w:r>
            <w:r w:rsidRPr="00F82782">
              <w:rPr>
                <w:b w:val="0"/>
                <w:sz w:val="21"/>
                <w:szCs w:val="21"/>
              </w:rPr>
              <w:t xml:space="preserve"> using their application instead of submitting a protocol in PittPRO.</w:t>
            </w:r>
          </w:p>
        </w:tc>
        <w:tc>
          <w:tcPr>
            <w:tcW w:w="1530" w:type="dxa"/>
          </w:tcPr>
          <w:p w14:paraId="475C9304" w14:textId="311138E6" w:rsidR="004743E2" w:rsidRPr="00F82782" w:rsidRDefault="004743E2" w:rsidP="00813E56">
            <w:pPr>
              <w:pStyle w:val="StatementLevel1"/>
              <w:rPr>
                <w:sz w:val="21"/>
                <w:szCs w:val="21"/>
              </w:rPr>
            </w:pPr>
            <w:r w:rsidRPr="00F82782">
              <w:rPr>
                <w:sz w:val="21"/>
                <w:szCs w:val="21"/>
              </w:rPr>
              <w:fldChar w:fldCharType="begin">
                <w:ffData>
                  <w:name w:val="Check1"/>
                  <w:enabled/>
                  <w:calcOnExit w:val="0"/>
                  <w:checkBox>
                    <w:sizeAuto/>
                    <w:default w:val="0"/>
                    <w:checked w:val="0"/>
                  </w:checkBox>
                </w:ffData>
              </w:fldChar>
            </w:r>
            <w:r w:rsidRPr="00F82782">
              <w:rPr>
                <w:sz w:val="21"/>
                <w:szCs w:val="21"/>
              </w:rPr>
              <w:instrText xml:space="preserve"> FORMCHECKBOX </w:instrText>
            </w:r>
            <w:r w:rsidR="006E6B96">
              <w:rPr>
                <w:sz w:val="21"/>
                <w:szCs w:val="21"/>
              </w:rPr>
            </w:r>
            <w:r w:rsidR="006E6B96">
              <w:rPr>
                <w:sz w:val="21"/>
                <w:szCs w:val="21"/>
              </w:rPr>
              <w:fldChar w:fldCharType="separate"/>
            </w:r>
            <w:r w:rsidRPr="00F82782">
              <w:rPr>
                <w:sz w:val="21"/>
                <w:szCs w:val="21"/>
              </w:rPr>
              <w:fldChar w:fldCharType="end"/>
            </w:r>
            <w:r w:rsidRPr="00F82782">
              <w:rPr>
                <w:sz w:val="21"/>
                <w:szCs w:val="21"/>
              </w:rPr>
              <w:t xml:space="preserve"> Yes  </w:t>
            </w:r>
            <w:r w:rsidRPr="00F82782">
              <w:rPr>
                <w:sz w:val="21"/>
                <w:szCs w:val="21"/>
              </w:rPr>
              <w:fldChar w:fldCharType="begin">
                <w:ffData>
                  <w:name w:val="Check2"/>
                  <w:enabled/>
                  <w:calcOnExit w:val="0"/>
                  <w:checkBox>
                    <w:sizeAuto/>
                    <w:default w:val="0"/>
                    <w:checked w:val="0"/>
                  </w:checkBox>
                </w:ffData>
              </w:fldChar>
            </w:r>
            <w:r w:rsidRPr="00F82782">
              <w:rPr>
                <w:sz w:val="21"/>
                <w:szCs w:val="21"/>
              </w:rPr>
              <w:instrText xml:space="preserve"> FORMCHECKBOX </w:instrText>
            </w:r>
            <w:r w:rsidR="006E6B96">
              <w:rPr>
                <w:sz w:val="21"/>
                <w:szCs w:val="21"/>
              </w:rPr>
            </w:r>
            <w:r w:rsidR="006E6B96">
              <w:rPr>
                <w:sz w:val="21"/>
                <w:szCs w:val="21"/>
              </w:rPr>
              <w:fldChar w:fldCharType="separate"/>
            </w:r>
            <w:r w:rsidRPr="00F82782">
              <w:rPr>
                <w:sz w:val="21"/>
                <w:szCs w:val="21"/>
              </w:rPr>
              <w:fldChar w:fldCharType="end"/>
            </w:r>
            <w:r w:rsidRPr="00F82782">
              <w:rPr>
                <w:sz w:val="21"/>
                <w:szCs w:val="21"/>
              </w:rPr>
              <w:t xml:space="preserve">  No</w:t>
            </w:r>
          </w:p>
        </w:tc>
      </w:tr>
      <w:tr w:rsidR="00F82782" w:rsidRPr="00C50F1E" w14:paraId="67E412A3" w14:textId="77777777" w:rsidTr="008C1FDA">
        <w:tblPrEx>
          <w:tblCellMar>
            <w:left w:w="115" w:type="dxa"/>
            <w:right w:w="115" w:type="dxa"/>
          </w:tblCellMar>
        </w:tblPrEx>
        <w:trPr>
          <w:cantSplit/>
        </w:trPr>
        <w:tc>
          <w:tcPr>
            <w:tcW w:w="11340" w:type="dxa"/>
            <w:gridSpan w:val="2"/>
          </w:tcPr>
          <w:p w14:paraId="0E7BEC85" w14:textId="77777777" w:rsidR="00F82782" w:rsidRPr="00F82782" w:rsidRDefault="00F82782" w:rsidP="00F82782">
            <w:pPr>
              <w:pStyle w:val="Yes-No"/>
              <w:numPr>
                <w:ilvl w:val="0"/>
                <w:numId w:val="27"/>
              </w:numPr>
              <w:tabs>
                <w:tab w:val="clear" w:pos="720"/>
                <w:tab w:val="left" w:pos="354"/>
              </w:tabs>
              <w:rPr>
                <w:b w:val="0"/>
                <w:sz w:val="21"/>
                <w:szCs w:val="21"/>
              </w:rPr>
            </w:pPr>
            <w:r w:rsidRPr="00F82782">
              <w:rPr>
                <w:b w:val="0"/>
                <w:sz w:val="21"/>
                <w:szCs w:val="21"/>
              </w:rPr>
              <w:t>What materials will you obtain for research?</w:t>
            </w:r>
          </w:p>
          <w:p w14:paraId="432D56E6" w14:textId="77777777" w:rsidR="00F82782" w:rsidRPr="00F82782" w:rsidRDefault="00F82782" w:rsidP="00F82782">
            <w:pPr>
              <w:pStyle w:val="Yes-No"/>
              <w:tabs>
                <w:tab w:val="left" w:pos="354"/>
              </w:tabs>
              <w:ind w:left="360"/>
              <w:rPr>
                <w:b w:val="0"/>
                <w:sz w:val="21"/>
                <w:szCs w:val="21"/>
              </w:rPr>
            </w:pPr>
            <w:r w:rsidRPr="00F82782">
              <w:rPr>
                <w:b w:val="0"/>
                <w:sz w:val="21"/>
                <w:szCs w:val="21"/>
              </w:rPr>
              <w:fldChar w:fldCharType="begin">
                <w:ffData>
                  <w:name w:val="Check1"/>
                  <w:enabled/>
                  <w:calcOnExit w:val="0"/>
                  <w:checkBox>
                    <w:sizeAuto/>
                    <w:default w:val="0"/>
                    <w:checked w:val="0"/>
                  </w:checkBox>
                </w:ffData>
              </w:fldChar>
            </w:r>
            <w:r w:rsidRPr="00F82782">
              <w:rPr>
                <w:b w:val="0"/>
                <w:sz w:val="21"/>
                <w:szCs w:val="21"/>
              </w:rPr>
              <w:instrText xml:space="preserve"> FORMCHECKBOX </w:instrText>
            </w:r>
            <w:r w:rsidR="006E6B96">
              <w:rPr>
                <w:b w:val="0"/>
                <w:sz w:val="21"/>
                <w:szCs w:val="21"/>
              </w:rPr>
            </w:r>
            <w:r w:rsidR="006E6B96">
              <w:rPr>
                <w:b w:val="0"/>
                <w:sz w:val="21"/>
                <w:szCs w:val="21"/>
              </w:rPr>
              <w:fldChar w:fldCharType="separate"/>
            </w:r>
            <w:r w:rsidRPr="00F82782">
              <w:rPr>
                <w:b w:val="0"/>
                <w:sz w:val="21"/>
                <w:szCs w:val="21"/>
              </w:rPr>
              <w:fldChar w:fldCharType="end"/>
            </w:r>
            <w:r w:rsidRPr="00F82782">
              <w:rPr>
                <w:b w:val="0"/>
                <w:sz w:val="21"/>
                <w:szCs w:val="21"/>
              </w:rPr>
              <w:t xml:space="preserve"> Data       </w:t>
            </w:r>
            <w:r w:rsidRPr="00F82782">
              <w:rPr>
                <w:b w:val="0"/>
                <w:sz w:val="21"/>
                <w:szCs w:val="21"/>
              </w:rPr>
              <w:fldChar w:fldCharType="begin">
                <w:ffData>
                  <w:name w:val="Check1"/>
                  <w:enabled/>
                  <w:calcOnExit w:val="0"/>
                  <w:checkBox>
                    <w:sizeAuto/>
                    <w:default w:val="0"/>
                    <w:checked w:val="0"/>
                  </w:checkBox>
                </w:ffData>
              </w:fldChar>
            </w:r>
            <w:r w:rsidRPr="00F82782">
              <w:rPr>
                <w:b w:val="0"/>
                <w:sz w:val="21"/>
                <w:szCs w:val="21"/>
              </w:rPr>
              <w:instrText xml:space="preserve"> FORMCHECKBOX </w:instrText>
            </w:r>
            <w:r w:rsidR="006E6B96">
              <w:rPr>
                <w:b w:val="0"/>
                <w:sz w:val="21"/>
                <w:szCs w:val="21"/>
              </w:rPr>
            </w:r>
            <w:r w:rsidR="006E6B96">
              <w:rPr>
                <w:b w:val="0"/>
                <w:sz w:val="21"/>
                <w:szCs w:val="21"/>
              </w:rPr>
              <w:fldChar w:fldCharType="separate"/>
            </w:r>
            <w:r w:rsidRPr="00F82782">
              <w:rPr>
                <w:b w:val="0"/>
                <w:sz w:val="21"/>
                <w:szCs w:val="21"/>
              </w:rPr>
              <w:fldChar w:fldCharType="end"/>
            </w:r>
            <w:r w:rsidRPr="00F82782">
              <w:rPr>
                <w:b w:val="0"/>
                <w:sz w:val="21"/>
                <w:szCs w:val="21"/>
              </w:rPr>
              <w:t xml:space="preserve">  Specimens  </w:t>
            </w:r>
            <w:r w:rsidRPr="00F82782">
              <w:rPr>
                <w:b w:val="0"/>
                <w:sz w:val="21"/>
                <w:szCs w:val="21"/>
              </w:rPr>
              <w:fldChar w:fldCharType="begin">
                <w:ffData>
                  <w:name w:val="Check1"/>
                  <w:enabled/>
                  <w:calcOnExit w:val="0"/>
                  <w:checkBox>
                    <w:sizeAuto/>
                    <w:default w:val="0"/>
                    <w:checked w:val="0"/>
                  </w:checkBox>
                </w:ffData>
              </w:fldChar>
            </w:r>
            <w:r w:rsidRPr="00F82782">
              <w:rPr>
                <w:b w:val="0"/>
                <w:sz w:val="21"/>
                <w:szCs w:val="21"/>
              </w:rPr>
              <w:instrText xml:space="preserve"> FORMCHECKBOX </w:instrText>
            </w:r>
            <w:r w:rsidR="006E6B96">
              <w:rPr>
                <w:b w:val="0"/>
                <w:sz w:val="21"/>
                <w:szCs w:val="21"/>
              </w:rPr>
            </w:r>
            <w:r w:rsidR="006E6B96">
              <w:rPr>
                <w:b w:val="0"/>
                <w:sz w:val="21"/>
                <w:szCs w:val="21"/>
              </w:rPr>
              <w:fldChar w:fldCharType="separate"/>
            </w:r>
            <w:r w:rsidRPr="00F82782">
              <w:rPr>
                <w:b w:val="0"/>
                <w:sz w:val="21"/>
                <w:szCs w:val="21"/>
              </w:rPr>
              <w:fldChar w:fldCharType="end"/>
            </w:r>
            <w:r w:rsidRPr="00F82782">
              <w:rPr>
                <w:b w:val="0"/>
                <w:sz w:val="21"/>
                <w:szCs w:val="21"/>
              </w:rPr>
              <w:t xml:space="preserve">  Both data and specimens</w:t>
            </w:r>
          </w:p>
          <w:p w14:paraId="7E283772" w14:textId="17398BCE" w:rsidR="00F82782" w:rsidRPr="00F82782" w:rsidRDefault="00F82782" w:rsidP="00F82782">
            <w:pPr>
              <w:pStyle w:val="StatementLevel1"/>
              <w:rPr>
                <w:sz w:val="21"/>
                <w:szCs w:val="21"/>
              </w:rPr>
            </w:pPr>
            <w:r w:rsidRPr="00F82782">
              <w:rPr>
                <w:sz w:val="21"/>
                <w:szCs w:val="21"/>
              </w:rPr>
              <w:t xml:space="preserve">*Note that specimens can only be included </w:t>
            </w:r>
            <w:r w:rsidR="0065561B">
              <w:rPr>
                <w:sz w:val="21"/>
                <w:szCs w:val="21"/>
              </w:rPr>
              <w:t xml:space="preserve">under options </w:t>
            </w:r>
            <w:proofErr w:type="spellStart"/>
            <w:r w:rsidR="0065561B">
              <w:rPr>
                <w:sz w:val="21"/>
                <w:szCs w:val="21"/>
              </w:rPr>
              <w:t>i</w:t>
            </w:r>
            <w:proofErr w:type="spellEnd"/>
            <w:r w:rsidR="0065561B">
              <w:rPr>
                <w:sz w:val="21"/>
                <w:szCs w:val="21"/>
              </w:rPr>
              <w:t xml:space="preserve"> or ii below</w:t>
            </w:r>
            <w:r w:rsidRPr="00F82782">
              <w:rPr>
                <w:sz w:val="21"/>
                <w:szCs w:val="21"/>
              </w:rPr>
              <w:t>, or if a “no human subjects” determination is deemed appropriate. Otherwise the protocol should be submitted for expedited review.</w:t>
            </w:r>
            <w:r w:rsidR="006F15E7">
              <w:rPr>
                <w:sz w:val="21"/>
                <w:szCs w:val="21"/>
              </w:rPr>
              <w:t xml:space="preserve"> If obtaining specimens, be sure to select “specimens” in the study scope section, item 3.</w:t>
            </w:r>
          </w:p>
        </w:tc>
      </w:tr>
      <w:tr w:rsidR="00F82782" w:rsidRPr="00C50F1E" w14:paraId="63C257B2" w14:textId="77777777" w:rsidTr="008C1FDA">
        <w:tblPrEx>
          <w:tblCellMar>
            <w:left w:w="115" w:type="dxa"/>
            <w:right w:w="115" w:type="dxa"/>
          </w:tblCellMar>
        </w:tblPrEx>
        <w:trPr>
          <w:cantSplit/>
        </w:trPr>
        <w:tc>
          <w:tcPr>
            <w:tcW w:w="11340" w:type="dxa"/>
            <w:gridSpan w:val="2"/>
          </w:tcPr>
          <w:p w14:paraId="4F90A134" w14:textId="4D663626" w:rsidR="00F82782" w:rsidRDefault="00451098" w:rsidP="00F82782">
            <w:pPr>
              <w:pStyle w:val="StatementLevel1"/>
              <w:numPr>
                <w:ilvl w:val="0"/>
                <w:numId w:val="27"/>
              </w:numPr>
              <w:rPr>
                <w:sz w:val="21"/>
                <w:szCs w:val="21"/>
              </w:rPr>
            </w:pPr>
            <w:r>
              <w:rPr>
                <w:sz w:val="21"/>
                <w:szCs w:val="21"/>
              </w:rPr>
              <w:t>Are the following statements true or false</w:t>
            </w:r>
            <w:r w:rsidR="00F82782" w:rsidRPr="00F82782">
              <w:rPr>
                <w:sz w:val="21"/>
                <w:szCs w:val="21"/>
              </w:rPr>
              <w:t>?</w:t>
            </w:r>
            <w:r w:rsidR="00F82782">
              <w:rPr>
                <w:sz w:val="21"/>
                <w:szCs w:val="21"/>
              </w:rPr>
              <w:br/>
            </w:r>
            <w:r w:rsidR="00F82782" w:rsidRPr="00F82782">
              <w:rPr>
                <w:sz w:val="21"/>
                <w:szCs w:val="21"/>
              </w:rPr>
              <w:t>a.</w:t>
            </w:r>
            <w:r w:rsidR="00F82782">
              <w:rPr>
                <w:sz w:val="21"/>
                <w:szCs w:val="21"/>
              </w:rPr>
              <w:t xml:space="preserve"> </w:t>
            </w:r>
            <w:r w:rsidR="00F82782" w:rsidRPr="00F82782">
              <w:rPr>
                <w:sz w:val="21"/>
                <w:szCs w:val="21"/>
              </w:rPr>
              <w:t>No member of the research team has interacted or intervened, for research purposes, with the individuals whose data/specimens will be studied (note: if any members of this study team are/were affiliated with a project from which data/specimens will be obtained, you may not qualify for this determination)</w:t>
            </w:r>
            <w:r w:rsidR="00F82782">
              <w:rPr>
                <w:sz w:val="21"/>
                <w:szCs w:val="21"/>
              </w:rPr>
              <w:t xml:space="preserve"> </w:t>
            </w:r>
            <w:r w:rsidR="00F82782" w:rsidRPr="00F82782">
              <w:rPr>
                <w:sz w:val="21"/>
                <w:szCs w:val="21"/>
              </w:rPr>
              <w:fldChar w:fldCharType="begin">
                <w:ffData>
                  <w:name w:val="Check1"/>
                  <w:enabled/>
                  <w:calcOnExit w:val="0"/>
                  <w:checkBox>
                    <w:sizeAuto/>
                    <w:default w:val="0"/>
                    <w:checked w:val="0"/>
                  </w:checkBox>
                </w:ffData>
              </w:fldChar>
            </w:r>
            <w:r w:rsidR="00F82782" w:rsidRPr="00F82782">
              <w:rPr>
                <w:sz w:val="21"/>
                <w:szCs w:val="21"/>
              </w:rPr>
              <w:instrText xml:space="preserve"> FORMCHECKBOX </w:instrText>
            </w:r>
            <w:r w:rsidR="006E6B96">
              <w:rPr>
                <w:sz w:val="21"/>
                <w:szCs w:val="21"/>
              </w:rPr>
            </w:r>
            <w:r w:rsidR="006E6B96">
              <w:rPr>
                <w:sz w:val="21"/>
                <w:szCs w:val="21"/>
              </w:rPr>
              <w:fldChar w:fldCharType="separate"/>
            </w:r>
            <w:r w:rsidR="00F82782" w:rsidRPr="00F82782">
              <w:rPr>
                <w:sz w:val="21"/>
                <w:szCs w:val="21"/>
              </w:rPr>
              <w:fldChar w:fldCharType="end"/>
            </w:r>
            <w:r w:rsidR="00F82782" w:rsidRPr="00F82782">
              <w:rPr>
                <w:sz w:val="21"/>
                <w:szCs w:val="21"/>
              </w:rPr>
              <w:t xml:space="preserve"> </w:t>
            </w:r>
            <w:r>
              <w:rPr>
                <w:sz w:val="21"/>
                <w:szCs w:val="21"/>
              </w:rPr>
              <w:t>T</w:t>
            </w:r>
            <w:r w:rsidR="00270F8F">
              <w:rPr>
                <w:sz w:val="21"/>
                <w:szCs w:val="21"/>
              </w:rPr>
              <w:t>rue</w:t>
            </w:r>
            <w:r w:rsidR="00F82782" w:rsidRPr="00F82782">
              <w:rPr>
                <w:sz w:val="21"/>
                <w:szCs w:val="21"/>
              </w:rPr>
              <w:t xml:space="preserve">  </w:t>
            </w:r>
            <w:r w:rsidR="00F82782" w:rsidRPr="00F82782">
              <w:rPr>
                <w:sz w:val="21"/>
                <w:szCs w:val="21"/>
              </w:rPr>
              <w:fldChar w:fldCharType="begin">
                <w:ffData>
                  <w:name w:val="Check2"/>
                  <w:enabled/>
                  <w:calcOnExit w:val="0"/>
                  <w:checkBox>
                    <w:sizeAuto/>
                    <w:default w:val="0"/>
                    <w:checked w:val="0"/>
                  </w:checkBox>
                </w:ffData>
              </w:fldChar>
            </w:r>
            <w:r w:rsidR="00F82782" w:rsidRPr="00F82782">
              <w:rPr>
                <w:sz w:val="21"/>
                <w:szCs w:val="21"/>
              </w:rPr>
              <w:instrText xml:space="preserve"> FORMCHECKBOX </w:instrText>
            </w:r>
            <w:r w:rsidR="006E6B96">
              <w:rPr>
                <w:sz w:val="21"/>
                <w:szCs w:val="21"/>
              </w:rPr>
            </w:r>
            <w:r w:rsidR="006E6B96">
              <w:rPr>
                <w:sz w:val="21"/>
                <w:szCs w:val="21"/>
              </w:rPr>
              <w:fldChar w:fldCharType="separate"/>
            </w:r>
            <w:r w:rsidR="00F82782" w:rsidRPr="00F82782">
              <w:rPr>
                <w:sz w:val="21"/>
                <w:szCs w:val="21"/>
              </w:rPr>
              <w:fldChar w:fldCharType="end"/>
            </w:r>
            <w:r w:rsidR="00F82782" w:rsidRPr="00F82782">
              <w:rPr>
                <w:sz w:val="21"/>
                <w:szCs w:val="21"/>
              </w:rPr>
              <w:t xml:space="preserve">  </w:t>
            </w:r>
            <w:r>
              <w:rPr>
                <w:sz w:val="21"/>
                <w:szCs w:val="21"/>
              </w:rPr>
              <w:t>F</w:t>
            </w:r>
            <w:r w:rsidR="00270F8F">
              <w:rPr>
                <w:sz w:val="21"/>
                <w:szCs w:val="21"/>
              </w:rPr>
              <w:t>alse</w:t>
            </w:r>
          </w:p>
          <w:p w14:paraId="389914DE" w14:textId="2B8356C0" w:rsidR="00F82782" w:rsidRPr="00F82782" w:rsidRDefault="00F82782" w:rsidP="00F82782">
            <w:pPr>
              <w:pStyle w:val="StatementLevel1"/>
              <w:ind w:left="360"/>
              <w:rPr>
                <w:sz w:val="21"/>
                <w:szCs w:val="21"/>
              </w:rPr>
            </w:pPr>
            <w:r w:rsidRPr="00F82782">
              <w:rPr>
                <w:sz w:val="21"/>
                <w:szCs w:val="21"/>
              </w:rPr>
              <w:t>b.</w:t>
            </w:r>
            <w:r>
              <w:rPr>
                <w:sz w:val="21"/>
                <w:szCs w:val="21"/>
              </w:rPr>
              <w:t xml:space="preserve"> </w:t>
            </w:r>
            <w:r w:rsidRPr="00F82782">
              <w:rPr>
                <w:sz w:val="21"/>
                <w:szCs w:val="21"/>
              </w:rPr>
              <w:t>No identifiable private information will be reviewed or recorded by the study team:</w:t>
            </w:r>
            <w:r>
              <w:rPr>
                <w:sz w:val="21"/>
                <w:szCs w:val="21"/>
              </w:rPr>
              <w:t xml:space="preserve">  </w:t>
            </w:r>
            <w:r w:rsidRPr="00F82782">
              <w:rPr>
                <w:sz w:val="21"/>
                <w:szCs w:val="21"/>
              </w:rPr>
              <w:fldChar w:fldCharType="begin">
                <w:ffData>
                  <w:name w:val="Check1"/>
                  <w:enabled/>
                  <w:calcOnExit w:val="0"/>
                  <w:checkBox>
                    <w:sizeAuto/>
                    <w:default w:val="0"/>
                    <w:checked w:val="0"/>
                  </w:checkBox>
                </w:ffData>
              </w:fldChar>
            </w:r>
            <w:r w:rsidRPr="00F82782">
              <w:rPr>
                <w:sz w:val="21"/>
                <w:szCs w:val="21"/>
              </w:rPr>
              <w:instrText xml:space="preserve"> FORMCHECKBOX </w:instrText>
            </w:r>
            <w:r w:rsidR="006E6B96">
              <w:rPr>
                <w:sz w:val="21"/>
                <w:szCs w:val="21"/>
              </w:rPr>
            </w:r>
            <w:r w:rsidR="006E6B96">
              <w:rPr>
                <w:sz w:val="21"/>
                <w:szCs w:val="21"/>
              </w:rPr>
              <w:fldChar w:fldCharType="separate"/>
            </w:r>
            <w:r w:rsidRPr="00F82782">
              <w:rPr>
                <w:sz w:val="21"/>
                <w:szCs w:val="21"/>
              </w:rPr>
              <w:fldChar w:fldCharType="end"/>
            </w:r>
            <w:r w:rsidRPr="00F82782">
              <w:rPr>
                <w:sz w:val="21"/>
                <w:szCs w:val="21"/>
              </w:rPr>
              <w:t xml:space="preserve"> </w:t>
            </w:r>
            <w:r w:rsidR="00451098">
              <w:rPr>
                <w:sz w:val="21"/>
                <w:szCs w:val="21"/>
              </w:rPr>
              <w:t>True</w:t>
            </w:r>
            <w:r w:rsidRPr="00F82782">
              <w:rPr>
                <w:sz w:val="21"/>
                <w:szCs w:val="21"/>
              </w:rPr>
              <w:t xml:space="preserve">  </w:t>
            </w:r>
            <w:r w:rsidRPr="00F82782">
              <w:rPr>
                <w:sz w:val="21"/>
                <w:szCs w:val="21"/>
              </w:rPr>
              <w:fldChar w:fldCharType="begin">
                <w:ffData>
                  <w:name w:val="Check2"/>
                  <w:enabled/>
                  <w:calcOnExit w:val="0"/>
                  <w:checkBox>
                    <w:sizeAuto/>
                    <w:default w:val="0"/>
                    <w:checked w:val="0"/>
                  </w:checkBox>
                </w:ffData>
              </w:fldChar>
            </w:r>
            <w:r w:rsidRPr="00F82782">
              <w:rPr>
                <w:sz w:val="21"/>
                <w:szCs w:val="21"/>
              </w:rPr>
              <w:instrText xml:space="preserve"> FORMCHECKBOX </w:instrText>
            </w:r>
            <w:r w:rsidR="006E6B96">
              <w:rPr>
                <w:sz w:val="21"/>
                <w:szCs w:val="21"/>
              </w:rPr>
            </w:r>
            <w:r w:rsidR="006E6B96">
              <w:rPr>
                <w:sz w:val="21"/>
                <w:szCs w:val="21"/>
              </w:rPr>
              <w:fldChar w:fldCharType="separate"/>
            </w:r>
            <w:r w:rsidRPr="00F82782">
              <w:rPr>
                <w:sz w:val="21"/>
                <w:szCs w:val="21"/>
              </w:rPr>
              <w:fldChar w:fldCharType="end"/>
            </w:r>
            <w:r w:rsidRPr="00F82782">
              <w:rPr>
                <w:sz w:val="21"/>
                <w:szCs w:val="21"/>
              </w:rPr>
              <w:t xml:space="preserve">  </w:t>
            </w:r>
            <w:r w:rsidR="00451098">
              <w:rPr>
                <w:sz w:val="21"/>
                <w:szCs w:val="21"/>
              </w:rPr>
              <w:t>False</w:t>
            </w:r>
            <w:r w:rsidR="00F7348E">
              <w:rPr>
                <w:sz w:val="21"/>
                <w:szCs w:val="21"/>
              </w:rPr>
              <w:br/>
            </w:r>
            <w:r w:rsidR="00F7348E">
              <w:rPr>
                <w:sz w:val="21"/>
                <w:szCs w:val="21"/>
              </w:rPr>
              <w:tab/>
              <w:t>*select “false” to item b if this is a medical record review and the study team will directly access charts.</w:t>
            </w:r>
          </w:p>
        </w:tc>
      </w:tr>
      <w:tr w:rsidR="00021383" w:rsidRPr="00C50F1E" w14:paraId="6BF15415" w14:textId="77777777" w:rsidTr="00312E6C">
        <w:tblPrEx>
          <w:tblCellMar>
            <w:left w:w="115" w:type="dxa"/>
            <w:right w:w="115" w:type="dxa"/>
          </w:tblCellMar>
        </w:tblPrEx>
        <w:trPr>
          <w:cantSplit/>
        </w:trPr>
        <w:tc>
          <w:tcPr>
            <w:tcW w:w="11340" w:type="dxa"/>
            <w:gridSpan w:val="2"/>
            <w:shd w:val="clear" w:color="auto" w:fill="D9E2F3" w:themeFill="accent1" w:themeFillTint="33"/>
          </w:tcPr>
          <w:p w14:paraId="546F5A2F" w14:textId="77777777" w:rsidR="00021383" w:rsidRPr="00F82782" w:rsidRDefault="00021383" w:rsidP="00021383">
            <w:pPr>
              <w:pStyle w:val="Yes-No"/>
              <w:tabs>
                <w:tab w:val="left" w:pos="354"/>
              </w:tabs>
              <w:jc w:val="center"/>
              <w:rPr>
                <w:sz w:val="22"/>
                <w:szCs w:val="22"/>
              </w:rPr>
            </w:pPr>
            <w:r w:rsidRPr="00F82782">
              <w:rPr>
                <w:sz w:val="22"/>
                <w:szCs w:val="22"/>
              </w:rPr>
              <w:t>Each source of materials should only be listed in one section based on the current location of materials</w:t>
            </w:r>
          </w:p>
          <w:p w14:paraId="7FB20832" w14:textId="4EE39BDC" w:rsidR="00021383" w:rsidRPr="00F82782" w:rsidRDefault="00021383" w:rsidP="00021383">
            <w:pPr>
              <w:pStyle w:val="StatementLevel1"/>
              <w:jc w:val="center"/>
              <w:rPr>
                <w:sz w:val="21"/>
                <w:szCs w:val="21"/>
              </w:rPr>
            </w:pPr>
            <w:r w:rsidRPr="00F82782">
              <w:rPr>
                <w:b/>
                <w:sz w:val="22"/>
                <w:szCs w:val="22"/>
              </w:rPr>
              <w:t>(Do not fill in the follow-up items in any section if the initial “yes” box is unchecked.)</w:t>
            </w:r>
          </w:p>
        </w:tc>
      </w:tr>
      <w:tr w:rsidR="00312E6C" w:rsidRPr="00C50F1E" w14:paraId="6310AB8D" w14:textId="77777777" w:rsidTr="001D02F6">
        <w:tblPrEx>
          <w:tblCellMar>
            <w:left w:w="115" w:type="dxa"/>
            <w:right w:w="115" w:type="dxa"/>
          </w:tblCellMar>
        </w:tblPrEx>
        <w:trPr>
          <w:cantSplit/>
        </w:trPr>
        <w:tc>
          <w:tcPr>
            <w:tcW w:w="9810" w:type="dxa"/>
            <w:shd w:val="clear" w:color="auto" w:fill="FFF2CC" w:themeFill="accent4" w:themeFillTint="33"/>
          </w:tcPr>
          <w:p w14:paraId="5A3E178A" w14:textId="77777777" w:rsidR="00312E6C" w:rsidRDefault="00312E6C" w:rsidP="00021383">
            <w:pPr>
              <w:pStyle w:val="Yes-No"/>
              <w:tabs>
                <w:tab w:val="left" w:pos="354"/>
              </w:tabs>
              <w:rPr>
                <w:sz w:val="22"/>
                <w:szCs w:val="22"/>
              </w:rPr>
            </w:pPr>
            <w:r w:rsidRPr="00226799">
              <w:rPr>
                <w:sz w:val="22"/>
                <w:szCs w:val="22"/>
              </w:rPr>
              <w:t>Criterion i: Publicly Available data/specimens</w:t>
            </w:r>
          </w:p>
          <w:p w14:paraId="3D9CF1E7" w14:textId="718986F9" w:rsidR="008C1FDA" w:rsidRPr="00226799" w:rsidRDefault="008C1FDA" w:rsidP="00021383">
            <w:pPr>
              <w:pStyle w:val="Yes-No"/>
              <w:tabs>
                <w:tab w:val="left" w:pos="354"/>
              </w:tabs>
              <w:rPr>
                <w:sz w:val="22"/>
                <w:szCs w:val="22"/>
              </w:rPr>
            </w:pPr>
            <w:r w:rsidRPr="008C1FDA">
              <w:rPr>
                <w:b w:val="0"/>
                <w:bCs/>
              </w:rPr>
              <w:t xml:space="preserve">This includes materials that are truly </w:t>
            </w:r>
            <w:r>
              <w:rPr>
                <w:b w:val="0"/>
                <w:bCs/>
              </w:rPr>
              <w:t>public</w:t>
            </w:r>
            <w:r w:rsidRPr="008C1FDA">
              <w:rPr>
                <w:b w:val="0"/>
                <w:bCs/>
              </w:rPr>
              <w:t xml:space="preserve">.  It does </w:t>
            </w:r>
            <w:r w:rsidRPr="008C1FDA">
              <w:rPr>
                <w:b w:val="0"/>
                <w:bCs/>
                <w:u w:val="single"/>
              </w:rPr>
              <w:t>not</w:t>
            </w:r>
            <w:r w:rsidRPr="008C1FDA">
              <w:rPr>
                <w:b w:val="0"/>
                <w:bCs/>
              </w:rPr>
              <w:t xml:space="preserve"> include medical records, clinical specimens, private identifiable information</w:t>
            </w:r>
            <w:r>
              <w:rPr>
                <w:b w:val="0"/>
                <w:bCs/>
              </w:rPr>
              <w:t>, etc.</w:t>
            </w:r>
            <w:r w:rsidR="00600C5D">
              <w:rPr>
                <w:b w:val="0"/>
                <w:bCs/>
              </w:rPr>
              <w:t xml:space="preserve">  CMS data should be included under criterion iii, option 2.</w:t>
            </w:r>
          </w:p>
        </w:tc>
        <w:tc>
          <w:tcPr>
            <w:tcW w:w="1530" w:type="dxa"/>
            <w:shd w:val="clear" w:color="auto" w:fill="FFF2CC" w:themeFill="accent4" w:themeFillTint="33"/>
          </w:tcPr>
          <w:p w14:paraId="65AE1962" w14:textId="0EF15EE7" w:rsidR="00312E6C" w:rsidRPr="00226799" w:rsidRDefault="00312E6C" w:rsidP="00021383">
            <w:pPr>
              <w:pStyle w:val="Yes-No"/>
              <w:tabs>
                <w:tab w:val="left" w:pos="354"/>
              </w:tabs>
              <w:rPr>
                <w:sz w:val="22"/>
                <w:szCs w:val="22"/>
              </w:rPr>
            </w:pPr>
            <w:r w:rsidRPr="00F82782">
              <w:rPr>
                <w:b w:val="0"/>
                <w:sz w:val="21"/>
                <w:szCs w:val="21"/>
              </w:rPr>
              <w:fldChar w:fldCharType="begin">
                <w:ffData>
                  <w:name w:val="Check1"/>
                  <w:enabled/>
                  <w:calcOnExit w:val="0"/>
                  <w:checkBox>
                    <w:sizeAuto/>
                    <w:default w:val="0"/>
                    <w:checked w:val="0"/>
                  </w:checkBox>
                </w:ffData>
              </w:fldChar>
            </w:r>
            <w:r w:rsidRPr="00F82782">
              <w:rPr>
                <w:b w:val="0"/>
                <w:sz w:val="21"/>
                <w:szCs w:val="21"/>
              </w:rPr>
              <w:instrText xml:space="preserve"> FORMCHECKBOX </w:instrText>
            </w:r>
            <w:r w:rsidR="006E6B96">
              <w:rPr>
                <w:b w:val="0"/>
                <w:sz w:val="21"/>
                <w:szCs w:val="21"/>
              </w:rPr>
            </w:r>
            <w:r w:rsidR="006E6B96">
              <w:rPr>
                <w:b w:val="0"/>
                <w:sz w:val="21"/>
                <w:szCs w:val="21"/>
              </w:rPr>
              <w:fldChar w:fldCharType="separate"/>
            </w:r>
            <w:r w:rsidRPr="00F82782">
              <w:rPr>
                <w:b w:val="0"/>
                <w:sz w:val="21"/>
                <w:szCs w:val="21"/>
              </w:rPr>
              <w:fldChar w:fldCharType="end"/>
            </w:r>
            <w:r w:rsidRPr="00F82782">
              <w:rPr>
                <w:b w:val="0"/>
                <w:sz w:val="21"/>
                <w:szCs w:val="21"/>
              </w:rPr>
              <w:t xml:space="preserve"> Yes  </w:t>
            </w:r>
            <w:r w:rsidRPr="00F82782">
              <w:rPr>
                <w:b w:val="0"/>
                <w:sz w:val="21"/>
                <w:szCs w:val="21"/>
              </w:rPr>
              <w:fldChar w:fldCharType="begin">
                <w:ffData>
                  <w:name w:val="Check2"/>
                  <w:enabled/>
                  <w:calcOnExit w:val="0"/>
                  <w:checkBox>
                    <w:sizeAuto/>
                    <w:default w:val="0"/>
                    <w:checked w:val="0"/>
                  </w:checkBox>
                </w:ffData>
              </w:fldChar>
            </w:r>
            <w:r w:rsidRPr="00F82782">
              <w:rPr>
                <w:b w:val="0"/>
                <w:sz w:val="21"/>
                <w:szCs w:val="21"/>
              </w:rPr>
              <w:instrText xml:space="preserve"> FORMCHECKBOX </w:instrText>
            </w:r>
            <w:r w:rsidR="006E6B96">
              <w:rPr>
                <w:b w:val="0"/>
                <w:sz w:val="21"/>
                <w:szCs w:val="21"/>
              </w:rPr>
            </w:r>
            <w:r w:rsidR="006E6B96">
              <w:rPr>
                <w:b w:val="0"/>
                <w:sz w:val="21"/>
                <w:szCs w:val="21"/>
              </w:rPr>
              <w:fldChar w:fldCharType="separate"/>
            </w:r>
            <w:r w:rsidRPr="00F82782">
              <w:rPr>
                <w:b w:val="0"/>
                <w:sz w:val="21"/>
                <w:szCs w:val="21"/>
              </w:rPr>
              <w:fldChar w:fldCharType="end"/>
            </w:r>
            <w:r w:rsidRPr="00F82782">
              <w:rPr>
                <w:b w:val="0"/>
                <w:sz w:val="21"/>
                <w:szCs w:val="21"/>
              </w:rPr>
              <w:t xml:space="preserve">  No</w:t>
            </w:r>
          </w:p>
        </w:tc>
      </w:tr>
      <w:tr w:rsidR="00021383" w:rsidRPr="00C50F1E" w14:paraId="2CF7D81D" w14:textId="77777777" w:rsidTr="005612EF">
        <w:tblPrEx>
          <w:tblCellMar>
            <w:left w:w="115" w:type="dxa"/>
            <w:right w:w="115" w:type="dxa"/>
          </w:tblCellMar>
        </w:tblPrEx>
        <w:trPr>
          <w:cantSplit/>
        </w:trPr>
        <w:tc>
          <w:tcPr>
            <w:tcW w:w="11340" w:type="dxa"/>
            <w:gridSpan w:val="2"/>
          </w:tcPr>
          <w:p w14:paraId="18A816BA" w14:textId="653831F5" w:rsidR="00F7348E" w:rsidRDefault="00021383" w:rsidP="00021383">
            <w:pPr>
              <w:pStyle w:val="Yes-No"/>
              <w:tabs>
                <w:tab w:val="left" w:pos="354"/>
              </w:tabs>
              <w:rPr>
                <w:b w:val="0"/>
                <w:color w:val="0070C0"/>
                <w:sz w:val="21"/>
                <w:szCs w:val="21"/>
                <w:u w:val="single"/>
              </w:rPr>
            </w:pPr>
            <w:r w:rsidRPr="00021383">
              <w:rPr>
                <w:b w:val="0"/>
                <w:sz w:val="21"/>
                <w:szCs w:val="21"/>
              </w:rPr>
              <w:t>1. Name each source of data/specimens:</w:t>
            </w:r>
            <w:r w:rsidR="00226799">
              <w:rPr>
                <w:b w:val="0"/>
                <w:sz w:val="21"/>
                <w:szCs w:val="21"/>
              </w:rPr>
              <w:t xml:space="preserve"> </w:t>
            </w:r>
            <w:r w:rsidR="00226799" w:rsidRPr="004B263A">
              <w:rPr>
                <w:b w:val="0"/>
                <w:color w:val="0070C0"/>
                <w:sz w:val="21"/>
                <w:szCs w:val="21"/>
                <w:u w:val="single"/>
              </w:rPr>
              <w:fldChar w:fldCharType="begin">
                <w:ffData>
                  <w:name w:val="Text1"/>
                  <w:enabled/>
                  <w:calcOnExit w:val="0"/>
                  <w:textInput/>
                </w:ffData>
              </w:fldChar>
            </w:r>
            <w:r w:rsidR="00226799" w:rsidRPr="004B263A">
              <w:rPr>
                <w:color w:val="0070C0"/>
                <w:sz w:val="21"/>
                <w:szCs w:val="21"/>
                <w:u w:val="single"/>
              </w:rPr>
              <w:instrText xml:space="preserve"> FORMTEXT </w:instrText>
            </w:r>
            <w:r w:rsidR="00226799" w:rsidRPr="004B263A">
              <w:rPr>
                <w:b w:val="0"/>
                <w:color w:val="0070C0"/>
                <w:sz w:val="21"/>
                <w:szCs w:val="21"/>
                <w:u w:val="single"/>
              </w:rPr>
            </w:r>
            <w:r w:rsidR="00226799" w:rsidRPr="004B263A">
              <w:rPr>
                <w:b w:val="0"/>
                <w:color w:val="0070C0"/>
                <w:sz w:val="21"/>
                <w:szCs w:val="21"/>
                <w:u w:val="single"/>
              </w:rPr>
              <w:fldChar w:fldCharType="separate"/>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b w:val="0"/>
                <w:color w:val="0070C0"/>
                <w:sz w:val="21"/>
                <w:szCs w:val="21"/>
                <w:u w:val="single"/>
              </w:rPr>
              <w:fldChar w:fldCharType="end"/>
            </w:r>
          </w:p>
          <w:p w14:paraId="5AF24EA4" w14:textId="317FE831" w:rsidR="00021383" w:rsidRPr="00021383" w:rsidRDefault="00F7348E" w:rsidP="00021383">
            <w:pPr>
              <w:pStyle w:val="Yes-No"/>
              <w:tabs>
                <w:tab w:val="left" w:pos="354"/>
              </w:tabs>
              <w:rPr>
                <w:b w:val="0"/>
                <w:sz w:val="21"/>
                <w:szCs w:val="21"/>
              </w:rPr>
            </w:pPr>
            <w:r>
              <w:rPr>
                <w:b w:val="0"/>
                <w:sz w:val="21"/>
                <w:szCs w:val="21"/>
              </w:rPr>
              <w:t xml:space="preserve">2. </w:t>
            </w:r>
            <w:r w:rsidRPr="00F7348E">
              <w:rPr>
                <w:b w:val="0"/>
                <w:sz w:val="21"/>
                <w:szCs w:val="21"/>
              </w:rPr>
              <w:t xml:space="preserve">Describe all data and/or specimens, including source(s), types, and specific variables (including all direct or indirect identifiers) that will be used for this research:      </w:t>
            </w:r>
            <w:r w:rsidR="00021383" w:rsidRPr="00021383">
              <w:rPr>
                <w:b w:val="0"/>
                <w:sz w:val="21"/>
                <w:szCs w:val="21"/>
              </w:rPr>
              <w:t xml:space="preserve">        </w:t>
            </w:r>
          </w:p>
          <w:p w14:paraId="1CBFC60B" w14:textId="54BE4E05" w:rsidR="00021383" w:rsidRPr="00021383" w:rsidRDefault="00F7348E" w:rsidP="00021383">
            <w:pPr>
              <w:pStyle w:val="Yes-No"/>
              <w:tabs>
                <w:tab w:val="left" w:pos="354"/>
              </w:tabs>
              <w:rPr>
                <w:b w:val="0"/>
                <w:sz w:val="21"/>
                <w:szCs w:val="21"/>
              </w:rPr>
            </w:pPr>
            <w:r>
              <w:rPr>
                <w:b w:val="0"/>
                <w:sz w:val="21"/>
                <w:szCs w:val="21"/>
              </w:rPr>
              <w:t>3</w:t>
            </w:r>
            <w:r w:rsidR="00021383" w:rsidRPr="00021383">
              <w:rPr>
                <w:b w:val="0"/>
                <w:sz w:val="21"/>
                <w:szCs w:val="21"/>
              </w:rPr>
              <w:t>. How will data/specimens be obtained?</w:t>
            </w:r>
            <w:r w:rsidR="00226799">
              <w:rPr>
                <w:b w:val="0"/>
                <w:sz w:val="21"/>
                <w:szCs w:val="21"/>
              </w:rPr>
              <w:t xml:space="preserve"> </w:t>
            </w:r>
            <w:r w:rsidR="00226799" w:rsidRPr="004B263A">
              <w:rPr>
                <w:b w:val="0"/>
                <w:color w:val="0070C0"/>
                <w:sz w:val="21"/>
                <w:szCs w:val="21"/>
                <w:u w:val="single"/>
              </w:rPr>
              <w:fldChar w:fldCharType="begin">
                <w:ffData>
                  <w:name w:val="Text1"/>
                  <w:enabled/>
                  <w:calcOnExit w:val="0"/>
                  <w:textInput/>
                </w:ffData>
              </w:fldChar>
            </w:r>
            <w:r w:rsidR="00226799" w:rsidRPr="004B263A">
              <w:rPr>
                <w:color w:val="0070C0"/>
                <w:sz w:val="21"/>
                <w:szCs w:val="21"/>
                <w:u w:val="single"/>
              </w:rPr>
              <w:instrText xml:space="preserve"> FORMTEXT </w:instrText>
            </w:r>
            <w:r w:rsidR="00226799" w:rsidRPr="004B263A">
              <w:rPr>
                <w:b w:val="0"/>
                <w:color w:val="0070C0"/>
                <w:sz w:val="21"/>
                <w:szCs w:val="21"/>
                <w:u w:val="single"/>
              </w:rPr>
            </w:r>
            <w:r w:rsidR="00226799" w:rsidRPr="004B263A">
              <w:rPr>
                <w:b w:val="0"/>
                <w:color w:val="0070C0"/>
                <w:sz w:val="21"/>
                <w:szCs w:val="21"/>
                <w:u w:val="single"/>
              </w:rPr>
              <w:fldChar w:fldCharType="separate"/>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b w:val="0"/>
                <w:color w:val="0070C0"/>
                <w:sz w:val="21"/>
                <w:szCs w:val="21"/>
                <w:u w:val="single"/>
              </w:rPr>
              <w:fldChar w:fldCharType="end"/>
            </w:r>
            <w:r w:rsidR="00021383" w:rsidRPr="00021383">
              <w:rPr>
                <w:b w:val="0"/>
                <w:sz w:val="21"/>
                <w:szCs w:val="21"/>
              </w:rPr>
              <w:t xml:space="preserve">            </w:t>
            </w:r>
          </w:p>
          <w:p w14:paraId="041D4D05" w14:textId="2F2F8D4F" w:rsidR="00021383" w:rsidRPr="00021383" w:rsidRDefault="00F7348E" w:rsidP="00021383">
            <w:pPr>
              <w:pStyle w:val="Yes-No"/>
              <w:tabs>
                <w:tab w:val="left" w:pos="354"/>
              </w:tabs>
              <w:rPr>
                <w:b w:val="0"/>
                <w:sz w:val="21"/>
                <w:szCs w:val="21"/>
              </w:rPr>
            </w:pPr>
            <w:r>
              <w:rPr>
                <w:b w:val="0"/>
                <w:sz w:val="21"/>
                <w:szCs w:val="21"/>
              </w:rPr>
              <w:t>4</w:t>
            </w:r>
            <w:r w:rsidR="00021383" w:rsidRPr="00021383">
              <w:rPr>
                <w:b w:val="0"/>
                <w:sz w:val="21"/>
                <w:szCs w:val="21"/>
              </w:rPr>
              <w:t xml:space="preserve">. Who will access the data/specimens from their current source and what is their right to do so? </w:t>
            </w:r>
            <w:r w:rsidR="00226799" w:rsidRPr="004B263A">
              <w:rPr>
                <w:b w:val="0"/>
                <w:color w:val="0070C0"/>
                <w:sz w:val="21"/>
                <w:szCs w:val="21"/>
                <w:u w:val="single"/>
              </w:rPr>
              <w:fldChar w:fldCharType="begin">
                <w:ffData>
                  <w:name w:val="Text1"/>
                  <w:enabled/>
                  <w:calcOnExit w:val="0"/>
                  <w:textInput/>
                </w:ffData>
              </w:fldChar>
            </w:r>
            <w:r w:rsidR="00226799" w:rsidRPr="004B263A">
              <w:rPr>
                <w:color w:val="0070C0"/>
                <w:sz w:val="21"/>
                <w:szCs w:val="21"/>
                <w:u w:val="single"/>
              </w:rPr>
              <w:instrText xml:space="preserve"> FORMTEXT </w:instrText>
            </w:r>
            <w:r w:rsidR="00226799" w:rsidRPr="004B263A">
              <w:rPr>
                <w:b w:val="0"/>
                <w:color w:val="0070C0"/>
                <w:sz w:val="21"/>
                <w:szCs w:val="21"/>
                <w:u w:val="single"/>
              </w:rPr>
            </w:r>
            <w:r w:rsidR="00226799" w:rsidRPr="004B263A">
              <w:rPr>
                <w:b w:val="0"/>
                <w:color w:val="0070C0"/>
                <w:sz w:val="21"/>
                <w:szCs w:val="21"/>
                <w:u w:val="single"/>
              </w:rPr>
              <w:fldChar w:fldCharType="separate"/>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b w:val="0"/>
                <w:color w:val="0070C0"/>
                <w:sz w:val="21"/>
                <w:szCs w:val="21"/>
                <w:u w:val="single"/>
              </w:rPr>
              <w:fldChar w:fldCharType="end"/>
            </w:r>
            <w:r w:rsidR="00021383" w:rsidRPr="00021383">
              <w:rPr>
                <w:b w:val="0"/>
                <w:sz w:val="21"/>
                <w:szCs w:val="21"/>
              </w:rPr>
              <w:t xml:space="preserve">              </w:t>
            </w:r>
          </w:p>
          <w:p w14:paraId="7320750E" w14:textId="0785166F" w:rsidR="00021383" w:rsidRPr="00021383" w:rsidRDefault="00F7348E" w:rsidP="00226799">
            <w:pPr>
              <w:pStyle w:val="Yes-No"/>
              <w:tabs>
                <w:tab w:val="left" w:pos="354"/>
              </w:tabs>
              <w:rPr>
                <w:b w:val="0"/>
                <w:sz w:val="21"/>
                <w:szCs w:val="21"/>
              </w:rPr>
            </w:pPr>
            <w:r>
              <w:rPr>
                <w:b w:val="0"/>
                <w:sz w:val="21"/>
                <w:szCs w:val="21"/>
              </w:rPr>
              <w:t>5</w:t>
            </w:r>
            <w:r w:rsidR="00226799">
              <w:rPr>
                <w:b w:val="0"/>
                <w:sz w:val="21"/>
                <w:szCs w:val="21"/>
              </w:rPr>
              <w:t xml:space="preserve">. </w:t>
            </w:r>
            <w:r w:rsidR="00021383" w:rsidRPr="00021383">
              <w:rPr>
                <w:b w:val="0"/>
                <w:sz w:val="21"/>
                <w:szCs w:val="21"/>
              </w:rPr>
              <w:t>Will the data/specimens that will be received include any identifiers and/or codes that could be used by the study team to link data/specimens to identifiers?</w:t>
            </w:r>
          </w:p>
          <w:p w14:paraId="3F379BCA" w14:textId="297AB189" w:rsidR="00021383" w:rsidRPr="00021383" w:rsidRDefault="00226799" w:rsidP="00226799">
            <w:pPr>
              <w:pStyle w:val="Yes-No"/>
              <w:tabs>
                <w:tab w:val="left" w:pos="354"/>
              </w:tabs>
              <w:ind w:left="354"/>
              <w:rPr>
                <w:b w:val="0"/>
                <w:sz w:val="21"/>
                <w:szCs w:val="21"/>
              </w:rPr>
            </w:pPr>
            <w:r w:rsidRPr="00F82782">
              <w:rPr>
                <w:b w:val="0"/>
                <w:sz w:val="21"/>
                <w:szCs w:val="21"/>
              </w:rPr>
              <w:fldChar w:fldCharType="begin">
                <w:ffData>
                  <w:name w:val="Check1"/>
                  <w:enabled/>
                  <w:calcOnExit w:val="0"/>
                  <w:checkBox>
                    <w:sizeAuto/>
                    <w:default w:val="0"/>
                    <w:checked w:val="0"/>
                  </w:checkBox>
                </w:ffData>
              </w:fldChar>
            </w:r>
            <w:r w:rsidRPr="00F82782">
              <w:rPr>
                <w:b w:val="0"/>
                <w:sz w:val="21"/>
                <w:szCs w:val="21"/>
              </w:rPr>
              <w:instrText xml:space="preserve"> FORMCHECKBOX </w:instrText>
            </w:r>
            <w:r w:rsidR="006E6B96">
              <w:rPr>
                <w:b w:val="0"/>
                <w:sz w:val="21"/>
                <w:szCs w:val="21"/>
              </w:rPr>
            </w:r>
            <w:r w:rsidR="006E6B96">
              <w:rPr>
                <w:b w:val="0"/>
                <w:sz w:val="21"/>
                <w:szCs w:val="21"/>
              </w:rPr>
              <w:fldChar w:fldCharType="separate"/>
            </w:r>
            <w:r w:rsidRPr="00F82782">
              <w:rPr>
                <w:b w:val="0"/>
                <w:sz w:val="21"/>
                <w:szCs w:val="21"/>
              </w:rPr>
              <w:fldChar w:fldCharType="end"/>
            </w:r>
            <w:r>
              <w:rPr>
                <w:b w:val="0"/>
                <w:sz w:val="21"/>
                <w:szCs w:val="21"/>
              </w:rPr>
              <w:t xml:space="preserve"> </w:t>
            </w:r>
            <w:r w:rsidR="00021383" w:rsidRPr="00021383">
              <w:rPr>
                <w:b w:val="0"/>
                <w:sz w:val="21"/>
                <w:szCs w:val="21"/>
              </w:rPr>
              <w:t xml:space="preserve">No; Explain the de-identification process: </w:t>
            </w:r>
            <w:r w:rsidR="000D28F8" w:rsidRPr="004B263A">
              <w:rPr>
                <w:b w:val="0"/>
                <w:color w:val="0070C0"/>
                <w:sz w:val="21"/>
                <w:szCs w:val="21"/>
                <w:u w:val="single"/>
              </w:rPr>
              <w:fldChar w:fldCharType="begin">
                <w:ffData>
                  <w:name w:val="Text1"/>
                  <w:enabled/>
                  <w:calcOnExit w:val="0"/>
                  <w:textInput/>
                </w:ffData>
              </w:fldChar>
            </w:r>
            <w:r w:rsidR="000D28F8" w:rsidRPr="004B263A">
              <w:rPr>
                <w:color w:val="0070C0"/>
                <w:sz w:val="21"/>
                <w:szCs w:val="21"/>
                <w:u w:val="single"/>
              </w:rPr>
              <w:instrText xml:space="preserve"> FORMTEXT </w:instrText>
            </w:r>
            <w:r w:rsidR="000D28F8" w:rsidRPr="004B263A">
              <w:rPr>
                <w:b w:val="0"/>
                <w:color w:val="0070C0"/>
                <w:sz w:val="21"/>
                <w:szCs w:val="21"/>
                <w:u w:val="single"/>
              </w:rPr>
            </w:r>
            <w:r w:rsidR="000D28F8" w:rsidRPr="004B263A">
              <w:rPr>
                <w:b w:val="0"/>
                <w:color w:val="0070C0"/>
                <w:sz w:val="21"/>
                <w:szCs w:val="21"/>
                <w:u w:val="single"/>
              </w:rPr>
              <w:fldChar w:fldCharType="separate"/>
            </w:r>
            <w:r w:rsidR="000D28F8" w:rsidRPr="004B263A">
              <w:rPr>
                <w:noProof/>
                <w:color w:val="0070C0"/>
                <w:sz w:val="21"/>
                <w:szCs w:val="21"/>
                <w:u w:val="single"/>
              </w:rPr>
              <w:t> </w:t>
            </w:r>
            <w:r w:rsidR="000D28F8" w:rsidRPr="004B263A">
              <w:rPr>
                <w:noProof/>
                <w:color w:val="0070C0"/>
                <w:sz w:val="21"/>
                <w:szCs w:val="21"/>
                <w:u w:val="single"/>
              </w:rPr>
              <w:t> </w:t>
            </w:r>
            <w:r w:rsidR="000D28F8" w:rsidRPr="004B263A">
              <w:rPr>
                <w:noProof/>
                <w:color w:val="0070C0"/>
                <w:sz w:val="21"/>
                <w:szCs w:val="21"/>
                <w:u w:val="single"/>
              </w:rPr>
              <w:t> </w:t>
            </w:r>
            <w:r w:rsidR="000D28F8" w:rsidRPr="004B263A">
              <w:rPr>
                <w:noProof/>
                <w:color w:val="0070C0"/>
                <w:sz w:val="21"/>
                <w:szCs w:val="21"/>
                <w:u w:val="single"/>
              </w:rPr>
              <w:t> </w:t>
            </w:r>
            <w:r w:rsidR="000D28F8" w:rsidRPr="004B263A">
              <w:rPr>
                <w:noProof/>
                <w:color w:val="0070C0"/>
                <w:sz w:val="21"/>
                <w:szCs w:val="21"/>
                <w:u w:val="single"/>
              </w:rPr>
              <w:t> </w:t>
            </w:r>
            <w:r w:rsidR="000D28F8" w:rsidRPr="004B263A">
              <w:rPr>
                <w:b w:val="0"/>
                <w:color w:val="0070C0"/>
                <w:sz w:val="21"/>
                <w:szCs w:val="21"/>
                <w:u w:val="single"/>
              </w:rPr>
              <w:fldChar w:fldCharType="end"/>
            </w:r>
            <w:r w:rsidR="00021383" w:rsidRPr="00021383">
              <w:rPr>
                <w:b w:val="0"/>
                <w:sz w:val="21"/>
                <w:szCs w:val="21"/>
              </w:rPr>
              <w:t xml:space="preserve">     </w:t>
            </w:r>
          </w:p>
          <w:p w14:paraId="3C694138" w14:textId="55475D96" w:rsidR="00021383" w:rsidRPr="00021383" w:rsidRDefault="00226799" w:rsidP="00226799">
            <w:pPr>
              <w:pStyle w:val="Yes-No"/>
              <w:tabs>
                <w:tab w:val="left" w:pos="354"/>
              </w:tabs>
              <w:ind w:left="354"/>
              <w:rPr>
                <w:b w:val="0"/>
                <w:sz w:val="21"/>
                <w:szCs w:val="21"/>
              </w:rPr>
            </w:pPr>
            <w:r w:rsidRPr="00F82782">
              <w:rPr>
                <w:b w:val="0"/>
                <w:sz w:val="21"/>
                <w:szCs w:val="21"/>
              </w:rPr>
              <w:fldChar w:fldCharType="begin">
                <w:ffData>
                  <w:name w:val="Check1"/>
                  <w:enabled/>
                  <w:calcOnExit w:val="0"/>
                  <w:checkBox>
                    <w:sizeAuto/>
                    <w:default w:val="0"/>
                    <w:checked w:val="0"/>
                  </w:checkBox>
                </w:ffData>
              </w:fldChar>
            </w:r>
            <w:r w:rsidRPr="00F82782">
              <w:rPr>
                <w:b w:val="0"/>
                <w:sz w:val="21"/>
                <w:szCs w:val="21"/>
              </w:rPr>
              <w:instrText xml:space="preserve"> FORMCHECKBOX </w:instrText>
            </w:r>
            <w:r w:rsidR="006E6B96">
              <w:rPr>
                <w:b w:val="0"/>
                <w:sz w:val="21"/>
                <w:szCs w:val="21"/>
              </w:rPr>
            </w:r>
            <w:r w:rsidR="006E6B96">
              <w:rPr>
                <w:b w:val="0"/>
                <w:sz w:val="21"/>
                <w:szCs w:val="21"/>
              </w:rPr>
              <w:fldChar w:fldCharType="separate"/>
            </w:r>
            <w:r w:rsidRPr="00F82782">
              <w:rPr>
                <w:b w:val="0"/>
                <w:sz w:val="21"/>
                <w:szCs w:val="21"/>
              </w:rPr>
              <w:fldChar w:fldCharType="end"/>
            </w:r>
            <w:r>
              <w:rPr>
                <w:b w:val="0"/>
                <w:sz w:val="21"/>
                <w:szCs w:val="21"/>
              </w:rPr>
              <w:t xml:space="preserve"> </w:t>
            </w:r>
            <w:r w:rsidR="00021383" w:rsidRPr="00021383">
              <w:rPr>
                <w:b w:val="0"/>
                <w:sz w:val="21"/>
                <w:szCs w:val="21"/>
              </w:rPr>
              <w:t>Yes; Explain why it is necessary to receive identifiable information, and the study team’s right to access the potentially identifiable information:</w:t>
            </w:r>
            <w:r>
              <w:rPr>
                <w:b w:val="0"/>
                <w:sz w:val="21"/>
                <w:szCs w:val="21"/>
              </w:rPr>
              <w:t xml:space="preserve"> </w:t>
            </w:r>
            <w:r w:rsidRPr="004B263A">
              <w:rPr>
                <w:b w:val="0"/>
                <w:color w:val="0070C0"/>
                <w:sz w:val="21"/>
                <w:szCs w:val="21"/>
                <w:u w:val="single"/>
              </w:rPr>
              <w:fldChar w:fldCharType="begin">
                <w:ffData>
                  <w:name w:val="Text1"/>
                  <w:enabled/>
                  <w:calcOnExit w:val="0"/>
                  <w:textInput/>
                </w:ffData>
              </w:fldChar>
            </w:r>
            <w:r w:rsidRPr="004B263A">
              <w:rPr>
                <w:color w:val="0070C0"/>
                <w:sz w:val="21"/>
                <w:szCs w:val="21"/>
                <w:u w:val="single"/>
              </w:rPr>
              <w:instrText xml:space="preserve"> FORMTEXT </w:instrText>
            </w:r>
            <w:r w:rsidRPr="004B263A">
              <w:rPr>
                <w:b w:val="0"/>
                <w:color w:val="0070C0"/>
                <w:sz w:val="21"/>
                <w:szCs w:val="21"/>
                <w:u w:val="single"/>
              </w:rPr>
            </w:r>
            <w:r w:rsidRPr="004B263A">
              <w:rPr>
                <w:b w:val="0"/>
                <w:color w:val="0070C0"/>
                <w:sz w:val="21"/>
                <w:szCs w:val="21"/>
                <w:u w:val="single"/>
              </w:rPr>
              <w:fldChar w:fldCharType="separate"/>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b w:val="0"/>
                <w:color w:val="0070C0"/>
                <w:sz w:val="21"/>
                <w:szCs w:val="21"/>
                <w:u w:val="single"/>
              </w:rPr>
              <w:fldChar w:fldCharType="end"/>
            </w:r>
            <w:r w:rsidRPr="00021383">
              <w:rPr>
                <w:b w:val="0"/>
                <w:sz w:val="21"/>
                <w:szCs w:val="21"/>
              </w:rPr>
              <w:t xml:space="preserve"> </w:t>
            </w:r>
            <w:r w:rsidR="00021383" w:rsidRPr="00021383">
              <w:rPr>
                <w:b w:val="0"/>
                <w:sz w:val="21"/>
                <w:szCs w:val="21"/>
              </w:rPr>
              <w:t xml:space="preserve">      </w:t>
            </w:r>
          </w:p>
        </w:tc>
      </w:tr>
      <w:tr w:rsidR="00226799" w:rsidRPr="00C50F1E" w14:paraId="43487A0C" w14:textId="77777777" w:rsidTr="001D02F6">
        <w:tblPrEx>
          <w:tblCellMar>
            <w:left w:w="115" w:type="dxa"/>
            <w:right w:w="115" w:type="dxa"/>
          </w:tblCellMar>
        </w:tblPrEx>
        <w:trPr>
          <w:cantSplit/>
        </w:trPr>
        <w:tc>
          <w:tcPr>
            <w:tcW w:w="9810" w:type="dxa"/>
            <w:shd w:val="clear" w:color="auto" w:fill="FFF2CC" w:themeFill="accent4" w:themeFillTint="33"/>
          </w:tcPr>
          <w:p w14:paraId="0A152FDA" w14:textId="15B52A44" w:rsidR="00451098" w:rsidRDefault="00226799" w:rsidP="00226799">
            <w:pPr>
              <w:pStyle w:val="Yes-No"/>
              <w:tabs>
                <w:tab w:val="left" w:pos="354"/>
              </w:tabs>
              <w:rPr>
                <w:sz w:val="22"/>
                <w:szCs w:val="22"/>
              </w:rPr>
            </w:pPr>
            <w:r w:rsidRPr="00226799">
              <w:rPr>
                <w:sz w:val="22"/>
                <w:szCs w:val="22"/>
              </w:rPr>
              <w:t>Criterion ii - Non-public data</w:t>
            </w:r>
            <w:r w:rsidR="0065561B">
              <w:rPr>
                <w:sz w:val="22"/>
                <w:szCs w:val="22"/>
              </w:rPr>
              <w:t>:</w:t>
            </w:r>
            <w:r w:rsidR="00451098">
              <w:rPr>
                <w:sz w:val="22"/>
                <w:szCs w:val="22"/>
              </w:rPr>
              <w:t xml:space="preserve"> </w:t>
            </w:r>
            <w:r w:rsidRPr="00226799">
              <w:rPr>
                <w:sz w:val="22"/>
                <w:szCs w:val="22"/>
              </w:rPr>
              <w:t>Data</w:t>
            </w:r>
            <w:r w:rsidR="0065561B">
              <w:rPr>
                <w:sz w:val="22"/>
                <w:szCs w:val="22"/>
              </w:rPr>
              <w:t xml:space="preserve"> and/or specimens</w:t>
            </w:r>
            <w:r w:rsidRPr="00226799">
              <w:rPr>
                <w:sz w:val="22"/>
                <w:szCs w:val="22"/>
              </w:rPr>
              <w:t xml:space="preserve"> obtained from a bank, repository, registry, research study</w:t>
            </w:r>
            <w:r w:rsidR="00451098">
              <w:rPr>
                <w:sz w:val="22"/>
                <w:szCs w:val="22"/>
              </w:rPr>
              <w:t xml:space="preserve">, or other source.  </w:t>
            </w:r>
          </w:p>
          <w:p w14:paraId="32F2259D" w14:textId="77777777" w:rsidR="00064CFC" w:rsidRDefault="00451098" w:rsidP="00064CFC">
            <w:pPr>
              <w:pStyle w:val="Yes-No"/>
              <w:numPr>
                <w:ilvl w:val="0"/>
                <w:numId w:val="37"/>
              </w:numPr>
              <w:tabs>
                <w:tab w:val="left" w:pos="354"/>
              </w:tabs>
              <w:rPr>
                <w:b w:val="0"/>
                <w:bCs/>
              </w:rPr>
            </w:pPr>
            <w:r w:rsidRPr="00524424">
              <w:rPr>
                <w:b w:val="0"/>
                <w:bCs/>
              </w:rPr>
              <w:t xml:space="preserve">Study team members may access identifiable private information, but cannot record / obtain data in a way in which it could be linked back to identifiers, even temporarily.  </w:t>
            </w:r>
          </w:p>
          <w:p w14:paraId="35519A87" w14:textId="77777777" w:rsidR="00064CFC" w:rsidRDefault="00451098" w:rsidP="00064CFC">
            <w:pPr>
              <w:pStyle w:val="Yes-No"/>
              <w:numPr>
                <w:ilvl w:val="0"/>
                <w:numId w:val="37"/>
              </w:numPr>
              <w:tabs>
                <w:tab w:val="left" w:pos="354"/>
              </w:tabs>
              <w:rPr>
                <w:b w:val="0"/>
                <w:bCs/>
              </w:rPr>
            </w:pPr>
            <w:r w:rsidRPr="00524424">
              <w:rPr>
                <w:b w:val="0"/>
                <w:bCs/>
              </w:rPr>
              <w:t>Any individuals accessing the identifiable data must already have access to that information (e.g. by means of their involvement with the original collection). </w:t>
            </w:r>
          </w:p>
          <w:p w14:paraId="7288396F" w14:textId="77777777" w:rsidR="00064CFC" w:rsidRDefault="00451098" w:rsidP="00064CFC">
            <w:pPr>
              <w:pStyle w:val="Yes-No"/>
              <w:numPr>
                <w:ilvl w:val="0"/>
                <w:numId w:val="37"/>
              </w:numPr>
              <w:tabs>
                <w:tab w:val="left" w:pos="354"/>
              </w:tabs>
              <w:rPr>
                <w:b w:val="0"/>
                <w:bCs/>
              </w:rPr>
            </w:pPr>
            <w:r w:rsidRPr="00524424">
              <w:rPr>
                <w:b w:val="0"/>
                <w:bCs/>
              </w:rPr>
              <w:t>Medical Record Reviews should not be included here – they should be included under criterion iii.</w:t>
            </w:r>
          </w:p>
          <w:p w14:paraId="4698B202" w14:textId="5CD037B1" w:rsidR="00226799" w:rsidRPr="00524424" w:rsidRDefault="002D6D1B" w:rsidP="00064CFC">
            <w:pPr>
              <w:pStyle w:val="Yes-No"/>
              <w:numPr>
                <w:ilvl w:val="0"/>
                <w:numId w:val="37"/>
              </w:numPr>
              <w:tabs>
                <w:tab w:val="left" w:pos="354"/>
              </w:tabs>
              <w:rPr>
                <w:b w:val="0"/>
                <w:bCs/>
              </w:rPr>
            </w:pPr>
            <w:r>
              <w:rPr>
                <w:b w:val="0"/>
                <w:bCs/>
              </w:rPr>
              <w:t xml:space="preserve">Materials from the Pitt Biospecimen Core should not be included here – they should be under criterion iii, </w:t>
            </w:r>
            <w:r w:rsidR="008C1FDA">
              <w:rPr>
                <w:b w:val="0"/>
                <w:bCs/>
              </w:rPr>
              <w:t>option 1</w:t>
            </w:r>
          </w:p>
          <w:p w14:paraId="74DAB20F" w14:textId="2456C6F6" w:rsidR="00451098" w:rsidRPr="00021383" w:rsidRDefault="00451098" w:rsidP="00064CFC">
            <w:pPr>
              <w:pStyle w:val="Yes-No"/>
              <w:numPr>
                <w:ilvl w:val="0"/>
                <w:numId w:val="37"/>
              </w:numPr>
              <w:tabs>
                <w:tab w:val="left" w:pos="354"/>
              </w:tabs>
              <w:rPr>
                <w:b w:val="0"/>
                <w:sz w:val="21"/>
                <w:szCs w:val="21"/>
              </w:rPr>
            </w:pPr>
          </w:p>
        </w:tc>
        <w:tc>
          <w:tcPr>
            <w:tcW w:w="1530" w:type="dxa"/>
            <w:shd w:val="clear" w:color="auto" w:fill="FFF2CC" w:themeFill="accent4" w:themeFillTint="33"/>
          </w:tcPr>
          <w:p w14:paraId="7C78D9CD" w14:textId="0AFF079E" w:rsidR="00226799" w:rsidRPr="00021383" w:rsidRDefault="00226799" w:rsidP="00021383">
            <w:pPr>
              <w:pStyle w:val="Yes-No"/>
              <w:tabs>
                <w:tab w:val="left" w:pos="354"/>
              </w:tabs>
              <w:rPr>
                <w:b w:val="0"/>
                <w:sz w:val="21"/>
                <w:szCs w:val="21"/>
              </w:rPr>
            </w:pPr>
            <w:r w:rsidRPr="00F82782">
              <w:rPr>
                <w:b w:val="0"/>
                <w:sz w:val="21"/>
                <w:szCs w:val="21"/>
              </w:rPr>
              <w:fldChar w:fldCharType="begin">
                <w:ffData>
                  <w:name w:val="Check1"/>
                  <w:enabled/>
                  <w:calcOnExit w:val="0"/>
                  <w:checkBox>
                    <w:sizeAuto/>
                    <w:default w:val="0"/>
                    <w:checked w:val="0"/>
                  </w:checkBox>
                </w:ffData>
              </w:fldChar>
            </w:r>
            <w:r w:rsidRPr="00F82782">
              <w:rPr>
                <w:b w:val="0"/>
                <w:sz w:val="21"/>
                <w:szCs w:val="21"/>
              </w:rPr>
              <w:instrText xml:space="preserve"> FORMCHECKBOX </w:instrText>
            </w:r>
            <w:r w:rsidR="006E6B96">
              <w:rPr>
                <w:b w:val="0"/>
                <w:sz w:val="21"/>
                <w:szCs w:val="21"/>
              </w:rPr>
            </w:r>
            <w:r w:rsidR="006E6B96">
              <w:rPr>
                <w:b w:val="0"/>
                <w:sz w:val="21"/>
                <w:szCs w:val="21"/>
              </w:rPr>
              <w:fldChar w:fldCharType="separate"/>
            </w:r>
            <w:r w:rsidRPr="00F82782">
              <w:rPr>
                <w:b w:val="0"/>
                <w:sz w:val="21"/>
                <w:szCs w:val="21"/>
              </w:rPr>
              <w:fldChar w:fldCharType="end"/>
            </w:r>
            <w:r w:rsidRPr="00F82782">
              <w:rPr>
                <w:b w:val="0"/>
                <w:sz w:val="21"/>
                <w:szCs w:val="21"/>
              </w:rPr>
              <w:t xml:space="preserve"> Yes  </w:t>
            </w:r>
            <w:r w:rsidRPr="00F82782">
              <w:rPr>
                <w:b w:val="0"/>
                <w:sz w:val="21"/>
                <w:szCs w:val="21"/>
              </w:rPr>
              <w:fldChar w:fldCharType="begin">
                <w:ffData>
                  <w:name w:val="Check2"/>
                  <w:enabled/>
                  <w:calcOnExit w:val="0"/>
                  <w:checkBox>
                    <w:sizeAuto/>
                    <w:default w:val="0"/>
                    <w:checked w:val="0"/>
                  </w:checkBox>
                </w:ffData>
              </w:fldChar>
            </w:r>
            <w:r w:rsidRPr="00F82782">
              <w:rPr>
                <w:b w:val="0"/>
                <w:sz w:val="21"/>
                <w:szCs w:val="21"/>
              </w:rPr>
              <w:instrText xml:space="preserve"> FORMCHECKBOX </w:instrText>
            </w:r>
            <w:r w:rsidR="006E6B96">
              <w:rPr>
                <w:b w:val="0"/>
                <w:sz w:val="21"/>
                <w:szCs w:val="21"/>
              </w:rPr>
            </w:r>
            <w:r w:rsidR="006E6B96">
              <w:rPr>
                <w:b w:val="0"/>
                <w:sz w:val="21"/>
                <w:szCs w:val="21"/>
              </w:rPr>
              <w:fldChar w:fldCharType="separate"/>
            </w:r>
            <w:r w:rsidRPr="00F82782">
              <w:rPr>
                <w:b w:val="0"/>
                <w:sz w:val="21"/>
                <w:szCs w:val="21"/>
              </w:rPr>
              <w:fldChar w:fldCharType="end"/>
            </w:r>
            <w:r w:rsidRPr="00F82782">
              <w:rPr>
                <w:b w:val="0"/>
                <w:sz w:val="21"/>
                <w:szCs w:val="21"/>
              </w:rPr>
              <w:t xml:space="preserve">  No</w:t>
            </w:r>
          </w:p>
        </w:tc>
      </w:tr>
      <w:tr w:rsidR="005612EF" w:rsidRPr="00C50F1E" w14:paraId="42E8BB56" w14:textId="77777777" w:rsidTr="005612EF">
        <w:tblPrEx>
          <w:tblCellMar>
            <w:left w:w="115" w:type="dxa"/>
            <w:right w:w="115" w:type="dxa"/>
          </w:tblCellMar>
        </w:tblPrEx>
        <w:tc>
          <w:tcPr>
            <w:tcW w:w="11340" w:type="dxa"/>
            <w:gridSpan w:val="2"/>
          </w:tcPr>
          <w:p w14:paraId="274A45F6" w14:textId="28965FA2" w:rsidR="00451098" w:rsidRDefault="00226799" w:rsidP="00226799">
            <w:pPr>
              <w:pStyle w:val="Yes-No"/>
              <w:tabs>
                <w:tab w:val="left" w:pos="354"/>
              </w:tabs>
              <w:rPr>
                <w:b w:val="0"/>
                <w:sz w:val="21"/>
                <w:szCs w:val="21"/>
              </w:rPr>
            </w:pPr>
            <w:r w:rsidRPr="00226799">
              <w:rPr>
                <w:b w:val="0"/>
                <w:sz w:val="21"/>
                <w:szCs w:val="21"/>
              </w:rPr>
              <w:t xml:space="preserve">1. </w:t>
            </w:r>
            <w:r w:rsidR="00451098">
              <w:rPr>
                <w:b w:val="0"/>
                <w:sz w:val="21"/>
                <w:szCs w:val="21"/>
              </w:rPr>
              <w:t xml:space="preserve">If the materials will be obtained from a </w:t>
            </w:r>
            <w:r w:rsidR="00451098" w:rsidRPr="00524424">
              <w:rPr>
                <w:bCs/>
                <w:sz w:val="21"/>
                <w:szCs w:val="21"/>
              </w:rPr>
              <w:t>research source</w:t>
            </w:r>
            <w:r w:rsidR="00451098">
              <w:rPr>
                <w:b w:val="0"/>
                <w:sz w:val="21"/>
                <w:szCs w:val="21"/>
              </w:rPr>
              <w:t>, address the following:</w:t>
            </w:r>
          </w:p>
          <w:p w14:paraId="4721C0CE" w14:textId="0FAD675B" w:rsidR="00226799" w:rsidRPr="00226799" w:rsidRDefault="00451098" w:rsidP="00226799">
            <w:pPr>
              <w:pStyle w:val="Yes-No"/>
              <w:tabs>
                <w:tab w:val="left" w:pos="354"/>
              </w:tabs>
              <w:rPr>
                <w:b w:val="0"/>
                <w:sz w:val="21"/>
                <w:szCs w:val="21"/>
              </w:rPr>
            </w:pPr>
            <w:r>
              <w:rPr>
                <w:b w:val="0"/>
                <w:sz w:val="21"/>
                <w:szCs w:val="21"/>
              </w:rPr>
              <w:tab/>
              <w:t xml:space="preserve">a. </w:t>
            </w:r>
            <w:r w:rsidR="00226799" w:rsidRPr="00226799">
              <w:rPr>
                <w:b w:val="0"/>
                <w:sz w:val="21"/>
                <w:szCs w:val="21"/>
              </w:rPr>
              <w:t>Title of each research bank/repository/registry/study</w:t>
            </w:r>
            <w:r>
              <w:rPr>
                <w:b w:val="0"/>
                <w:sz w:val="21"/>
                <w:szCs w:val="21"/>
              </w:rPr>
              <w:t xml:space="preserve"> or other source of materials</w:t>
            </w:r>
            <w:r w:rsidR="00226799" w:rsidRPr="00226799">
              <w:rPr>
                <w:b w:val="0"/>
                <w:sz w:val="21"/>
                <w:szCs w:val="21"/>
              </w:rPr>
              <w:t>:</w:t>
            </w:r>
            <w:r w:rsidR="00226799">
              <w:rPr>
                <w:b w:val="0"/>
                <w:sz w:val="21"/>
                <w:szCs w:val="21"/>
              </w:rPr>
              <w:t xml:space="preserve"> </w:t>
            </w:r>
            <w:r w:rsidR="00226799" w:rsidRPr="004B263A">
              <w:rPr>
                <w:b w:val="0"/>
                <w:color w:val="0070C0"/>
                <w:sz w:val="21"/>
                <w:szCs w:val="21"/>
                <w:u w:val="single"/>
              </w:rPr>
              <w:fldChar w:fldCharType="begin">
                <w:ffData>
                  <w:name w:val="Text1"/>
                  <w:enabled/>
                  <w:calcOnExit w:val="0"/>
                  <w:textInput/>
                </w:ffData>
              </w:fldChar>
            </w:r>
            <w:r w:rsidR="00226799" w:rsidRPr="004B263A">
              <w:rPr>
                <w:color w:val="0070C0"/>
                <w:sz w:val="21"/>
                <w:szCs w:val="21"/>
                <w:u w:val="single"/>
              </w:rPr>
              <w:instrText xml:space="preserve"> FORMTEXT </w:instrText>
            </w:r>
            <w:r w:rsidR="00226799" w:rsidRPr="004B263A">
              <w:rPr>
                <w:b w:val="0"/>
                <w:color w:val="0070C0"/>
                <w:sz w:val="21"/>
                <w:szCs w:val="21"/>
                <w:u w:val="single"/>
              </w:rPr>
            </w:r>
            <w:r w:rsidR="00226799" w:rsidRPr="004B263A">
              <w:rPr>
                <w:b w:val="0"/>
                <w:color w:val="0070C0"/>
                <w:sz w:val="21"/>
                <w:szCs w:val="21"/>
                <w:u w:val="single"/>
              </w:rPr>
              <w:fldChar w:fldCharType="separate"/>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b w:val="0"/>
                <w:color w:val="0070C0"/>
                <w:sz w:val="21"/>
                <w:szCs w:val="21"/>
                <w:u w:val="single"/>
              </w:rPr>
              <w:fldChar w:fldCharType="end"/>
            </w:r>
          </w:p>
          <w:p w14:paraId="74EE7048" w14:textId="6FC9DC67" w:rsidR="00226799" w:rsidRPr="00226799" w:rsidRDefault="00451098" w:rsidP="00226799">
            <w:pPr>
              <w:pStyle w:val="Yes-No"/>
              <w:tabs>
                <w:tab w:val="left" w:pos="354"/>
              </w:tabs>
              <w:rPr>
                <w:b w:val="0"/>
                <w:sz w:val="21"/>
                <w:szCs w:val="21"/>
              </w:rPr>
            </w:pPr>
            <w:r>
              <w:rPr>
                <w:b w:val="0"/>
                <w:sz w:val="21"/>
                <w:szCs w:val="21"/>
              </w:rPr>
              <w:lastRenderedPageBreak/>
              <w:tab/>
              <w:t xml:space="preserve">b. </w:t>
            </w:r>
            <w:r w:rsidR="00226799" w:rsidRPr="00226799">
              <w:rPr>
                <w:b w:val="0"/>
                <w:sz w:val="21"/>
                <w:szCs w:val="21"/>
              </w:rPr>
              <w:t xml:space="preserve">PI name(s): </w:t>
            </w:r>
            <w:r w:rsidR="00226799" w:rsidRPr="004B263A">
              <w:rPr>
                <w:b w:val="0"/>
                <w:color w:val="0070C0"/>
                <w:sz w:val="21"/>
                <w:szCs w:val="21"/>
                <w:u w:val="single"/>
              </w:rPr>
              <w:fldChar w:fldCharType="begin">
                <w:ffData>
                  <w:name w:val="Text1"/>
                  <w:enabled/>
                  <w:calcOnExit w:val="0"/>
                  <w:textInput/>
                </w:ffData>
              </w:fldChar>
            </w:r>
            <w:r w:rsidR="00226799" w:rsidRPr="004B263A">
              <w:rPr>
                <w:color w:val="0070C0"/>
                <w:sz w:val="21"/>
                <w:szCs w:val="21"/>
                <w:u w:val="single"/>
              </w:rPr>
              <w:instrText xml:space="preserve"> FORMTEXT </w:instrText>
            </w:r>
            <w:r w:rsidR="00226799" w:rsidRPr="004B263A">
              <w:rPr>
                <w:b w:val="0"/>
                <w:color w:val="0070C0"/>
                <w:sz w:val="21"/>
                <w:szCs w:val="21"/>
                <w:u w:val="single"/>
              </w:rPr>
            </w:r>
            <w:r w:rsidR="00226799" w:rsidRPr="004B263A">
              <w:rPr>
                <w:b w:val="0"/>
                <w:color w:val="0070C0"/>
                <w:sz w:val="21"/>
                <w:szCs w:val="21"/>
                <w:u w:val="single"/>
              </w:rPr>
              <w:fldChar w:fldCharType="separate"/>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b w:val="0"/>
                <w:color w:val="0070C0"/>
                <w:sz w:val="21"/>
                <w:szCs w:val="21"/>
                <w:u w:val="single"/>
              </w:rPr>
              <w:fldChar w:fldCharType="end"/>
            </w:r>
          </w:p>
          <w:p w14:paraId="38101135" w14:textId="17BA54C7" w:rsidR="00524424" w:rsidRDefault="00451098" w:rsidP="00226799">
            <w:pPr>
              <w:pStyle w:val="Yes-No"/>
              <w:tabs>
                <w:tab w:val="left" w:pos="354"/>
              </w:tabs>
              <w:rPr>
                <w:b w:val="0"/>
                <w:color w:val="0070C0"/>
                <w:sz w:val="21"/>
                <w:szCs w:val="21"/>
                <w:u w:val="single"/>
              </w:rPr>
            </w:pPr>
            <w:r>
              <w:rPr>
                <w:b w:val="0"/>
                <w:sz w:val="21"/>
                <w:szCs w:val="21"/>
              </w:rPr>
              <w:tab/>
              <w:t xml:space="preserve">c. </w:t>
            </w:r>
            <w:r w:rsidR="00226799" w:rsidRPr="00226799">
              <w:rPr>
                <w:b w:val="0"/>
                <w:sz w:val="21"/>
                <w:szCs w:val="21"/>
              </w:rPr>
              <w:t xml:space="preserve">IRB number(s): </w:t>
            </w:r>
            <w:r w:rsidR="00226799" w:rsidRPr="004B263A">
              <w:rPr>
                <w:b w:val="0"/>
                <w:color w:val="0070C0"/>
                <w:sz w:val="21"/>
                <w:szCs w:val="21"/>
                <w:u w:val="single"/>
              </w:rPr>
              <w:fldChar w:fldCharType="begin">
                <w:ffData>
                  <w:name w:val="Text1"/>
                  <w:enabled/>
                  <w:calcOnExit w:val="0"/>
                  <w:textInput/>
                </w:ffData>
              </w:fldChar>
            </w:r>
            <w:r w:rsidR="00226799" w:rsidRPr="004B263A">
              <w:rPr>
                <w:color w:val="0070C0"/>
                <w:sz w:val="21"/>
                <w:szCs w:val="21"/>
                <w:u w:val="single"/>
              </w:rPr>
              <w:instrText xml:space="preserve"> FORMTEXT </w:instrText>
            </w:r>
            <w:r w:rsidR="00226799" w:rsidRPr="004B263A">
              <w:rPr>
                <w:b w:val="0"/>
                <w:color w:val="0070C0"/>
                <w:sz w:val="21"/>
                <w:szCs w:val="21"/>
                <w:u w:val="single"/>
              </w:rPr>
            </w:r>
            <w:r w:rsidR="00226799" w:rsidRPr="004B263A">
              <w:rPr>
                <w:b w:val="0"/>
                <w:color w:val="0070C0"/>
                <w:sz w:val="21"/>
                <w:szCs w:val="21"/>
                <w:u w:val="single"/>
              </w:rPr>
              <w:fldChar w:fldCharType="separate"/>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noProof/>
                <w:color w:val="0070C0"/>
                <w:sz w:val="21"/>
                <w:szCs w:val="21"/>
                <w:u w:val="single"/>
              </w:rPr>
              <w:t> </w:t>
            </w:r>
            <w:r w:rsidR="00226799" w:rsidRPr="004B263A">
              <w:rPr>
                <w:b w:val="0"/>
                <w:color w:val="0070C0"/>
                <w:sz w:val="21"/>
                <w:szCs w:val="21"/>
                <w:u w:val="single"/>
              </w:rPr>
              <w:fldChar w:fldCharType="end"/>
            </w:r>
          </w:p>
          <w:p w14:paraId="62530F76" w14:textId="301BA3C9" w:rsidR="00F7348E" w:rsidRDefault="00F7348E" w:rsidP="0065561B">
            <w:pPr>
              <w:pStyle w:val="Yes-No"/>
              <w:tabs>
                <w:tab w:val="left" w:pos="354"/>
              </w:tabs>
              <w:ind w:left="340"/>
              <w:rPr>
                <w:b w:val="0"/>
                <w:sz w:val="21"/>
                <w:szCs w:val="21"/>
              </w:rPr>
            </w:pPr>
            <w:r>
              <w:rPr>
                <w:sz w:val="21"/>
                <w:szCs w:val="21"/>
              </w:rPr>
              <w:tab/>
            </w:r>
            <w:r w:rsidRPr="00F7348E">
              <w:rPr>
                <w:b w:val="0"/>
                <w:bCs/>
                <w:sz w:val="21"/>
                <w:szCs w:val="21"/>
              </w:rPr>
              <w:t>d. Describe all data, including source(s), types, and specific variables (including all direct or indirect identifiers)</w:t>
            </w:r>
            <w:r w:rsidR="0065561B">
              <w:rPr>
                <w:b w:val="0"/>
                <w:bCs/>
                <w:sz w:val="21"/>
                <w:szCs w:val="21"/>
              </w:rPr>
              <w:t>, and all specimens,</w:t>
            </w:r>
            <w:r w:rsidRPr="00F7348E">
              <w:rPr>
                <w:b w:val="0"/>
                <w:bCs/>
                <w:sz w:val="21"/>
                <w:szCs w:val="21"/>
              </w:rPr>
              <w:t xml:space="preserve"> that will be </w:t>
            </w:r>
            <w:r w:rsidR="0065561B">
              <w:rPr>
                <w:b w:val="0"/>
                <w:bCs/>
                <w:sz w:val="21"/>
                <w:szCs w:val="21"/>
              </w:rPr>
              <w:t xml:space="preserve">      </w:t>
            </w:r>
            <w:r w:rsidRPr="00F7348E">
              <w:rPr>
                <w:b w:val="0"/>
                <w:bCs/>
                <w:sz w:val="21"/>
                <w:szCs w:val="21"/>
              </w:rPr>
              <w:t>used for this research</w:t>
            </w:r>
            <w:r w:rsidRPr="00F82782">
              <w:rPr>
                <w:sz w:val="21"/>
                <w:szCs w:val="21"/>
              </w:rPr>
              <w:t>:</w:t>
            </w:r>
            <w:r>
              <w:rPr>
                <w:b w:val="0"/>
                <w:sz w:val="21"/>
                <w:szCs w:val="21"/>
              </w:rPr>
              <w:t xml:space="preserve"> </w:t>
            </w:r>
            <w:r w:rsidRPr="004B263A">
              <w:rPr>
                <w:b w:val="0"/>
                <w:color w:val="0070C0"/>
                <w:sz w:val="21"/>
                <w:szCs w:val="21"/>
                <w:u w:val="single"/>
              </w:rPr>
              <w:fldChar w:fldCharType="begin">
                <w:ffData>
                  <w:name w:val="Text1"/>
                  <w:enabled/>
                  <w:calcOnExit w:val="0"/>
                  <w:textInput/>
                </w:ffData>
              </w:fldChar>
            </w:r>
            <w:r w:rsidRPr="004B263A">
              <w:rPr>
                <w:b w:val="0"/>
                <w:color w:val="0070C0"/>
                <w:sz w:val="21"/>
                <w:szCs w:val="21"/>
                <w:u w:val="single"/>
              </w:rPr>
              <w:instrText xml:space="preserve"> FORMTEXT </w:instrText>
            </w:r>
            <w:r w:rsidRPr="004B263A">
              <w:rPr>
                <w:b w:val="0"/>
                <w:color w:val="0070C0"/>
                <w:sz w:val="21"/>
                <w:szCs w:val="21"/>
                <w:u w:val="single"/>
              </w:rPr>
            </w:r>
            <w:r w:rsidRPr="004B263A">
              <w:rPr>
                <w:b w:val="0"/>
                <w:color w:val="0070C0"/>
                <w:sz w:val="21"/>
                <w:szCs w:val="21"/>
                <w:u w:val="single"/>
              </w:rPr>
              <w:fldChar w:fldCharType="separate"/>
            </w:r>
            <w:r w:rsidRPr="004B263A">
              <w:rPr>
                <w:b w:val="0"/>
                <w:noProof/>
                <w:color w:val="0070C0"/>
                <w:sz w:val="21"/>
                <w:szCs w:val="21"/>
                <w:u w:val="single"/>
              </w:rPr>
              <w:t> </w:t>
            </w:r>
            <w:r w:rsidRPr="004B263A">
              <w:rPr>
                <w:b w:val="0"/>
                <w:noProof/>
                <w:color w:val="0070C0"/>
                <w:sz w:val="21"/>
                <w:szCs w:val="21"/>
                <w:u w:val="single"/>
              </w:rPr>
              <w:t> </w:t>
            </w:r>
            <w:r w:rsidRPr="004B263A">
              <w:rPr>
                <w:b w:val="0"/>
                <w:noProof/>
                <w:color w:val="0070C0"/>
                <w:sz w:val="21"/>
                <w:szCs w:val="21"/>
                <w:u w:val="single"/>
              </w:rPr>
              <w:t> </w:t>
            </w:r>
            <w:r w:rsidRPr="004B263A">
              <w:rPr>
                <w:b w:val="0"/>
                <w:noProof/>
                <w:color w:val="0070C0"/>
                <w:sz w:val="21"/>
                <w:szCs w:val="21"/>
                <w:u w:val="single"/>
              </w:rPr>
              <w:t> </w:t>
            </w:r>
            <w:r w:rsidRPr="004B263A">
              <w:rPr>
                <w:b w:val="0"/>
                <w:noProof/>
                <w:color w:val="0070C0"/>
                <w:sz w:val="21"/>
                <w:szCs w:val="21"/>
                <w:u w:val="single"/>
              </w:rPr>
              <w:t> </w:t>
            </w:r>
            <w:r w:rsidRPr="004B263A">
              <w:rPr>
                <w:b w:val="0"/>
                <w:color w:val="0070C0"/>
                <w:sz w:val="21"/>
                <w:szCs w:val="21"/>
                <w:u w:val="single"/>
              </w:rPr>
              <w:fldChar w:fldCharType="end"/>
            </w:r>
          </w:p>
          <w:p w14:paraId="7A566500" w14:textId="205205CD" w:rsidR="00226799" w:rsidRDefault="00524424" w:rsidP="00226799">
            <w:pPr>
              <w:pStyle w:val="Yes-No"/>
              <w:tabs>
                <w:tab w:val="left" w:pos="354"/>
              </w:tabs>
              <w:rPr>
                <w:b w:val="0"/>
                <w:color w:val="0070C0"/>
                <w:sz w:val="21"/>
                <w:szCs w:val="21"/>
                <w:u w:val="single"/>
              </w:rPr>
            </w:pPr>
            <w:r>
              <w:rPr>
                <w:b w:val="0"/>
                <w:sz w:val="21"/>
                <w:szCs w:val="21"/>
              </w:rPr>
              <w:tab/>
            </w:r>
            <w:r w:rsidR="00F7348E">
              <w:rPr>
                <w:b w:val="0"/>
                <w:sz w:val="21"/>
                <w:szCs w:val="21"/>
              </w:rPr>
              <w:t>e</w:t>
            </w:r>
            <w:r>
              <w:rPr>
                <w:b w:val="0"/>
                <w:sz w:val="21"/>
                <w:szCs w:val="21"/>
              </w:rPr>
              <w:t xml:space="preserve">. </w:t>
            </w:r>
            <w:r w:rsidRPr="00226799">
              <w:rPr>
                <w:b w:val="0"/>
                <w:sz w:val="21"/>
                <w:szCs w:val="21"/>
              </w:rPr>
              <w:t xml:space="preserve">Who will access the data/specimens from their current source(s) and what is their right to do </w:t>
            </w:r>
            <w:proofErr w:type="gramStart"/>
            <w:r w:rsidRPr="00226799">
              <w:rPr>
                <w:b w:val="0"/>
                <w:sz w:val="21"/>
                <w:szCs w:val="21"/>
              </w:rPr>
              <w:t>so?</w:t>
            </w:r>
            <w:r>
              <w:rPr>
                <w:b w:val="0"/>
                <w:sz w:val="21"/>
                <w:szCs w:val="21"/>
              </w:rPr>
              <w:t>:</w:t>
            </w:r>
            <w:proofErr w:type="gramEnd"/>
            <w:r>
              <w:rPr>
                <w:b w:val="0"/>
                <w:sz w:val="21"/>
                <w:szCs w:val="21"/>
              </w:rPr>
              <w:t xml:space="preserve">  </w:t>
            </w:r>
            <w:r w:rsidRPr="004B263A">
              <w:rPr>
                <w:b w:val="0"/>
                <w:color w:val="0070C0"/>
                <w:sz w:val="21"/>
                <w:szCs w:val="21"/>
                <w:u w:val="single"/>
              </w:rPr>
              <w:fldChar w:fldCharType="begin">
                <w:ffData>
                  <w:name w:val="Text1"/>
                  <w:enabled/>
                  <w:calcOnExit w:val="0"/>
                  <w:textInput/>
                </w:ffData>
              </w:fldChar>
            </w:r>
            <w:r w:rsidRPr="004B263A">
              <w:rPr>
                <w:color w:val="0070C0"/>
                <w:sz w:val="21"/>
                <w:szCs w:val="21"/>
                <w:u w:val="single"/>
              </w:rPr>
              <w:instrText xml:space="preserve"> FORMTEXT </w:instrText>
            </w:r>
            <w:r w:rsidRPr="004B263A">
              <w:rPr>
                <w:b w:val="0"/>
                <w:color w:val="0070C0"/>
                <w:sz w:val="21"/>
                <w:szCs w:val="21"/>
                <w:u w:val="single"/>
              </w:rPr>
            </w:r>
            <w:r w:rsidRPr="004B263A">
              <w:rPr>
                <w:b w:val="0"/>
                <w:color w:val="0070C0"/>
                <w:sz w:val="21"/>
                <w:szCs w:val="21"/>
                <w:u w:val="single"/>
              </w:rPr>
              <w:fldChar w:fldCharType="separate"/>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b w:val="0"/>
                <w:color w:val="0070C0"/>
                <w:sz w:val="21"/>
                <w:szCs w:val="21"/>
                <w:u w:val="single"/>
              </w:rPr>
              <w:fldChar w:fldCharType="end"/>
            </w:r>
          </w:p>
          <w:p w14:paraId="08CED6AE" w14:textId="1762ABC2" w:rsidR="00524424" w:rsidRPr="00226799" w:rsidRDefault="00524424" w:rsidP="00524424">
            <w:pPr>
              <w:pStyle w:val="Yes-No"/>
              <w:tabs>
                <w:tab w:val="left" w:pos="354"/>
              </w:tabs>
              <w:rPr>
                <w:b w:val="0"/>
                <w:sz w:val="21"/>
                <w:szCs w:val="21"/>
              </w:rPr>
            </w:pPr>
            <w:r>
              <w:rPr>
                <w:b w:val="0"/>
                <w:sz w:val="21"/>
                <w:szCs w:val="21"/>
              </w:rPr>
              <w:tab/>
            </w:r>
            <w:r w:rsidR="00F7348E">
              <w:rPr>
                <w:b w:val="0"/>
                <w:sz w:val="21"/>
                <w:szCs w:val="21"/>
              </w:rPr>
              <w:t>f</w:t>
            </w:r>
            <w:r w:rsidRPr="00524424">
              <w:rPr>
                <w:b w:val="0"/>
                <w:sz w:val="21"/>
                <w:szCs w:val="21"/>
              </w:rPr>
              <w:t xml:space="preserve">. </w:t>
            </w:r>
            <w:r w:rsidRPr="00226799">
              <w:rPr>
                <w:b w:val="0"/>
                <w:sz w:val="21"/>
                <w:szCs w:val="21"/>
              </w:rPr>
              <w:t xml:space="preserve">Will the data/specimens that will be accessed by this study team include any identifiers and/or codes that could be used by this study team </w:t>
            </w:r>
            <w:r>
              <w:rPr>
                <w:b w:val="0"/>
                <w:sz w:val="21"/>
                <w:szCs w:val="21"/>
              </w:rPr>
              <w:tab/>
            </w:r>
            <w:r w:rsidRPr="00226799">
              <w:rPr>
                <w:b w:val="0"/>
                <w:sz w:val="21"/>
                <w:szCs w:val="21"/>
              </w:rPr>
              <w:t xml:space="preserve">to link data/specimens to identifiers? </w:t>
            </w:r>
            <w:r w:rsidRPr="00226799">
              <w:rPr>
                <w:b w:val="0"/>
                <w:sz w:val="21"/>
                <w:szCs w:val="21"/>
              </w:rPr>
              <w:tab/>
            </w:r>
            <w:r w:rsidRPr="00226799">
              <w:rPr>
                <w:b w:val="0"/>
                <w:sz w:val="21"/>
                <w:szCs w:val="21"/>
              </w:rPr>
              <w:tab/>
            </w:r>
            <w:r w:rsidRPr="00226799">
              <w:rPr>
                <w:b w:val="0"/>
                <w:sz w:val="21"/>
                <w:szCs w:val="21"/>
              </w:rPr>
              <w:tab/>
            </w:r>
          </w:p>
          <w:p w14:paraId="020E8BF5" w14:textId="77777777" w:rsidR="00524424" w:rsidRPr="00226799" w:rsidRDefault="00524424" w:rsidP="00524424">
            <w:pPr>
              <w:pStyle w:val="Yes-No"/>
              <w:tabs>
                <w:tab w:val="left" w:pos="354"/>
              </w:tabs>
              <w:ind w:left="354"/>
              <w:rPr>
                <w:b w:val="0"/>
                <w:sz w:val="21"/>
                <w:szCs w:val="21"/>
              </w:rPr>
            </w:pPr>
            <w:r w:rsidRPr="00F82782">
              <w:rPr>
                <w:b w:val="0"/>
                <w:sz w:val="21"/>
                <w:szCs w:val="21"/>
              </w:rPr>
              <w:fldChar w:fldCharType="begin">
                <w:ffData>
                  <w:name w:val="Check1"/>
                  <w:enabled/>
                  <w:calcOnExit w:val="0"/>
                  <w:checkBox>
                    <w:sizeAuto/>
                    <w:default w:val="0"/>
                    <w:checked w:val="0"/>
                  </w:checkBox>
                </w:ffData>
              </w:fldChar>
            </w:r>
            <w:r w:rsidRPr="00F82782">
              <w:rPr>
                <w:b w:val="0"/>
                <w:sz w:val="21"/>
                <w:szCs w:val="21"/>
              </w:rPr>
              <w:instrText xml:space="preserve"> FORMCHECKBOX </w:instrText>
            </w:r>
            <w:r w:rsidR="006E6B96">
              <w:rPr>
                <w:b w:val="0"/>
                <w:sz w:val="21"/>
                <w:szCs w:val="21"/>
              </w:rPr>
            </w:r>
            <w:r w:rsidR="006E6B96">
              <w:rPr>
                <w:b w:val="0"/>
                <w:sz w:val="21"/>
                <w:szCs w:val="21"/>
              </w:rPr>
              <w:fldChar w:fldCharType="separate"/>
            </w:r>
            <w:r w:rsidRPr="00F82782">
              <w:rPr>
                <w:b w:val="0"/>
                <w:sz w:val="21"/>
                <w:szCs w:val="21"/>
              </w:rPr>
              <w:fldChar w:fldCharType="end"/>
            </w:r>
            <w:r>
              <w:rPr>
                <w:b w:val="0"/>
                <w:sz w:val="21"/>
                <w:szCs w:val="21"/>
              </w:rPr>
              <w:t xml:space="preserve"> </w:t>
            </w:r>
            <w:r w:rsidRPr="00226799">
              <w:rPr>
                <w:b w:val="0"/>
                <w:sz w:val="21"/>
                <w:szCs w:val="21"/>
              </w:rPr>
              <w:t xml:space="preserve">No; An </w:t>
            </w:r>
            <w:r>
              <w:rPr>
                <w:b w:val="0"/>
                <w:sz w:val="21"/>
                <w:szCs w:val="21"/>
              </w:rPr>
              <w:t>‘</w:t>
            </w:r>
            <w:r w:rsidRPr="00226799">
              <w:rPr>
                <w:b w:val="0"/>
                <w:sz w:val="21"/>
                <w:szCs w:val="21"/>
              </w:rPr>
              <w:t>honest broker</w:t>
            </w:r>
            <w:r>
              <w:rPr>
                <w:b w:val="0"/>
                <w:sz w:val="21"/>
                <w:szCs w:val="21"/>
              </w:rPr>
              <w:t>’</w:t>
            </w:r>
            <w:r w:rsidRPr="00226799">
              <w:rPr>
                <w:b w:val="0"/>
                <w:sz w:val="21"/>
                <w:szCs w:val="21"/>
              </w:rPr>
              <w:t xml:space="preserve"> will be used.  Explain the de-identification process: </w:t>
            </w:r>
            <w:r w:rsidRPr="004B263A">
              <w:rPr>
                <w:b w:val="0"/>
                <w:color w:val="0070C0"/>
                <w:sz w:val="21"/>
                <w:szCs w:val="21"/>
                <w:u w:val="single"/>
              </w:rPr>
              <w:fldChar w:fldCharType="begin">
                <w:ffData>
                  <w:name w:val="Text1"/>
                  <w:enabled/>
                  <w:calcOnExit w:val="0"/>
                  <w:textInput/>
                </w:ffData>
              </w:fldChar>
            </w:r>
            <w:r w:rsidRPr="004B263A">
              <w:rPr>
                <w:color w:val="0070C0"/>
                <w:sz w:val="21"/>
                <w:szCs w:val="21"/>
                <w:u w:val="single"/>
              </w:rPr>
              <w:instrText xml:space="preserve"> FORMTEXT </w:instrText>
            </w:r>
            <w:r w:rsidRPr="004B263A">
              <w:rPr>
                <w:b w:val="0"/>
                <w:color w:val="0070C0"/>
                <w:sz w:val="21"/>
                <w:szCs w:val="21"/>
                <w:u w:val="single"/>
              </w:rPr>
            </w:r>
            <w:r w:rsidRPr="004B263A">
              <w:rPr>
                <w:b w:val="0"/>
                <w:color w:val="0070C0"/>
                <w:sz w:val="21"/>
                <w:szCs w:val="21"/>
                <w:u w:val="single"/>
              </w:rPr>
              <w:fldChar w:fldCharType="separate"/>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b w:val="0"/>
                <w:color w:val="0070C0"/>
                <w:sz w:val="21"/>
                <w:szCs w:val="21"/>
                <w:u w:val="single"/>
              </w:rPr>
              <w:fldChar w:fldCharType="end"/>
            </w:r>
            <w:r w:rsidRPr="00226799">
              <w:rPr>
                <w:b w:val="0"/>
                <w:sz w:val="21"/>
                <w:szCs w:val="21"/>
              </w:rPr>
              <w:t xml:space="preserve">         </w:t>
            </w:r>
          </w:p>
          <w:p w14:paraId="031BF912" w14:textId="2F671662" w:rsidR="00524424" w:rsidRPr="00226799" w:rsidRDefault="00524424" w:rsidP="00524424">
            <w:pPr>
              <w:pStyle w:val="Yes-No"/>
              <w:tabs>
                <w:tab w:val="left" w:pos="354"/>
              </w:tabs>
              <w:ind w:left="354"/>
              <w:rPr>
                <w:b w:val="0"/>
                <w:sz w:val="21"/>
                <w:szCs w:val="21"/>
              </w:rPr>
            </w:pPr>
            <w:r w:rsidRPr="00F82782">
              <w:rPr>
                <w:b w:val="0"/>
                <w:sz w:val="21"/>
                <w:szCs w:val="21"/>
              </w:rPr>
              <w:fldChar w:fldCharType="begin">
                <w:ffData>
                  <w:name w:val="Check1"/>
                  <w:enabled/>
                  <w:calcOnExit w:val="0"/>
                  <w:checkBox>
                    <w:sizeAuto/>
                    <w:default w:val="0"/>
                    <w:checked w:val="0"/>
                  </w:checkBox>
                </w:ffData>
              </w:fldChar>
            </w:r>
            <w:r w:rsidRPr="00F82782">
              <w:rPr>
                <w:b w:val="0"/>
                <w:sz w:val="21"/>
                <w:szCs w:val="21"/>
              </w:rPr>
              <w:instrText xml:space="preserve"> FORMCHECKBOX </w:instrText>
            </w:r>
            <w:r w:rsidR="006E6B96">
              <w:rPr>
                <w:b w:val="0"/>
                <w:sz w:val="21"/>
                <w:szCs w:val="21"/>
              </w:rPr>
            </w:r>
            <w:r w:rsidR="006E6B96">
              <w:rPr>
                <w:b w:val="0"/>
                <w:sz w:val="21"/>
                <w:szCs w:val="21"/>
              </w:rPr>
              <w:fldChar w:fldCharType="separate"/>
            </w:r>
            <w:r w:rsidRPr="00F82782">
              <w:rPr>
                <w:b w:val="0"/>
                <w:sz w:val="21"/>
                <w:szCs w:val="21"/>
              </w:rPr>
              <w:fldChar w:fldCharType="end"/>
            </w:r>
            <w:r>
              <w:rPr>
                <w:b w:val="0"/>
                <w:sz w:val="21"/>
                <w:szCs w:val="21"/>
              </w:rPr>
              <w:t xml:space="preserve"> </w:t>
            </w:r>
            <w:proofErr w:type="gramStart"/>
            <w:r w:rsidRPr="00226799">
              <w:rPr>
                <w:b w:val="0"/>
                <w:sz w:val="21"/>
                <w:szCs w:val="21"/>
              </w:rPr>
              <w:t>Yes;</w:t>
            </w:r>
            <w:proofErr w:type="gramEnd"/>
            <w:r w:rsidRPr="00226799">
              <w:rPr>
                <w:b w:val="0"/>
                <w:sz w:val="21"/>
                <w:szCs w:val="21"/>
              </w:rPr>
              <w:t xml:space="preserve"> Explain why it is necessary to access potentially identifiable information</w:t>
            </w:r>
            <w:r w:rsidR="0065561B">
              <w:rPr>
                <w:b w:val="0"/>
                <w:sz w:val="21"/>
                <w:szCs w:val="21"/>
              </w:rPr>
              <w:t xml:space="preserve"> and/or </w:t>
            </w:r>
            <w:r w:rsidR="0020494F">
              <w:rPr>
                <w:b w:val="0"/>
                <w:sz w:val="21"/>
                <w:szCs w:val="21"/>
              </w:rPr>
              <w:t xml:space="preserve">identifiable </w:t>
            </w:r>
            <w:r w:rsidR="0065561B">
              <w:rPr>
                <w:b w:val="0"/>
                <w:sz w:val="21"/>
                <w:szCs w:val="21"/>
              </w:rPr>
              <w:t>specimens</w:t>
            </w:r>
            <w:r w:rsidRPr="00226799">
              <w:rPr>
                <w:b w:val="0"/>
                <w:sz w:val="21"/>
                <w:szCs w:val="21"/>
              </w:rPr>
              <w:t xml:space="preserve">, and this study team’s right to access </w:t>
            </w:r>
            <w:r w:rsidR="0065561B">
              <w:rPr>
                <w:b w:val="0"/>
                <w:sz w:val="21"/>
                <w:szCs w:val="21"/>
              </w:rPr>
              <w:t>these materials</w:t>
            </w:r>
            <w:r w:rsidRPr="00226799">
              <w:rPr>
                <w:b w:val="0"/>
                <w:sz w:val="21"/>
                <w:szCs w:val="21"/>
              </w:rPr>
              <w:t>:</w:t>
            </w:r>
            <w:r>
              <w:rPr>
                <w:b w:val="0"/>
                <w:sz w:val="21"/>
                <w:szCs w:val="21"/>
              </w:rPr>
              <w:t xml:space="preserve"> </w:t>
            </w:r>
            <w:r w:rsidRPr="004B263A">
              <w:rPr>
                <w:b w:val="0"/>
                <w:color w:val="0070C0"/>
                <w:sz w:val="21"/>
                <w:szCs w:val="21"/>
                <w:u w:val="single"/>
              </w:rPr>
              <w:fldChar w:fldCharType="begin">
                <w:ffData>
                  <w:name w:val="Text1"/>
                  <w:enabled/>
                  <w:calcOnExit w:val="0"/>
                  <w:textInput/>
                </w:ffData>
              </w:fldChar>
            </w:r>
            <w:r w:rsidRPr="004B263A">
              <w:rPr>
                <w:color w:val="0070C0"/>
                <w:sz w:val="21"/>
                <w:szCs w:val="21"/>
                <w:u w:val="single"/>
              </w:rPr>
              <w:instrText xml:space="preserve"> FORMTEXT </w:instrText>
            </w:r>
            <w:r w:rsidRPr="004B263A">
              <w:rPr>
                <w:b w:val="0"/>
                <w:color w:val="0070C0"/>
                <w:sz w:val="21"/>
                <w:szCs w:val="21"/>
                <w:u w:val="single"/>
              </w:rPr>
            </w:r>
            <w:r w:rsidRPr="004B263A">
              <w:rPr>
                <w:b w:val="0"/>
                <w:color w:val="0070C0"/>
                <w:sz w:val="21"/>
                <w:szCs w:val="21"/>
                <w:u w:val="single"/>
              </w:rPr>
              <w:fldChar w:fldCharType="separate"/>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b w:val="0"/>
                <w:color w:val="0070C0"/>
                <w:sz w:val="21"/>
                <w:szCs w:val="21"/>
                <w:u w:val="single"/>
              </w:rPr>
              <w:fldChar w:fldCharType="end"/>
            </w:r>
            <w:r w:rsidRPr="00226799">
              <w:rPr>
                <w:b w:val="0"/>
                <w:sz w:val="21"/>
                <w:szCs w:val="21"/>
              </w:rPr>
              <w:t xml:space="preserve">                  </w:t>
            </w:r>
          </w:p>
          <w:p w14:paraId="454CCAF0" w14:textId="799A908C" w:rsidR="00524424" w:rsidRPr="00226799" w:rsidRDefault="00524424" w:rsidP="00524424">
            <w:pPr>
              <w:pStyle w:val="Yes-No"/>
              <w:tabs>
                <w:tab w:val="left" w:pos="354"/>
              </w:tabs>
              <w:rPr>
                <w:b w:val="0"/>
                <w:sz w:val="21"/>
                <w:szCs w:val="21"/>
              </w:rPr>
            </w:pPr>
            <w:r>
              <w:rPr>
                <w:b w:val="0"/>
                <w:sz w:val="21"/>
                <w:szCs w:val="21"/>
              </w:rPr>
              <w:tab/>
            </w:r>
            <w:r w:rsidR="00F7348E">
              <w:rPr>
                <w:b w:val="0"/>
                <w:sz w:val="21"/>
                <w:szCs w:val="21"/>
              </w:rPr>
              <w:t>g</w:t>
            </w:r>
            <w:r>
              <w:rPr>
                <w:b w:val="0"/>
                <w:sz w:val="21"/>
                <w:szCs w:val="21"/>
              </w:rPr>
              <w:t xml:space="preserve">. </w:t>
            </w:r>
            <w:r w:rsidRPr="00226799">
              <w:rPr>
                <w:b w:val="0"/>
                <w:sz w:val="21"/>
                <w:szCs w:val="21"/>
              </w:rPr>
              <w:t xml:space="preserve">Did the consent form(s) signed by the subjects restrict use of their data/specimens in any way? </w:t>
            </w:r>
          </w:p>
          <w:p w14:paraId="2E1228D6" w14:textId="679FAF52" w:rsidR="00524424" w:rsidRPr="00226799" w:rsidRDefault="00524424" w:rsidP="00524424">
            <w:pPr>
              <w:pStyle w:val="Yes-No"/>
              <w:tabs>
                <w:tab w:val="left" w:pos="354"/>
              </w:tabs>
              <w:rPr>
                <w:b w:val="0"/>
                <w:sz w:val="21"/>
                <w:szCs w:val="21"/>
              </w:rPr>
            </w:pPr>
            <w:r w:rsidRPr="00226799">
              <w:rPr>
                <w:b w:val="0"/>
                <w:sz w:val="21"/>
                <w:szCs w:val="21"/>
              </w:rPr>
              <w:t xml:space="preserve">   </w:t>
            </w:r>
            <w:r>
              <w:rPr>
                <w:b w:val="0"/>
                <w:sz w:val="21"/>
                <w:szCs w:val="21"/>
              </w:rPr>
              <w:tab/>
            </w:r>
            <w:r>
              <w:rPr>
                <w:b w:val="0"/>
                <w:sz w:val="21"/>
                <w:szCs w:val="21"/>
              </w:rPr>
              <w:tab/>
              <w:t xml:space="preserve">  </w:t>
            </w:r>
            <w:r w:rsidRPr="00F82782">
              <w:rPr>
                <w:b w:val="0"/>
                <w:sz w:val="21"/>
                <w:szCs w:val="21"/>
              </w:rPr>
              <w:fldChar w:fldCharType="begin">
                <w:ffData>
                  <w:name w:val="Check1"/>
                  <w:enabled/>
                  <w:calcOnExit w:val="0"/>
                  <w:checkBox>
                    <w:sizeAuto/>
                    <w:default w:val="0"/>
                    <w:checked w:val="0"/>
                  </w:checkBox>
                </w:ffData>
              </w:fldChar>
            </w:r>
            <w:r w:rsidRPr="00F82782">
              <w:rPr>
                <w:b w:val="0"/>
                <w:sz w:val="21"/>
                <w:szCs w:val="21"/>
              </w:rPr>
              <w:instrText xml:space="preserve"> FORMCHECKBOX </w:instrText>
            </w:r>
            <w:r w:rsidR="006E6B96">
              <w:rPr>
                <w:b w:val="0"/>
                <w:sz w:val="21"/>
                <w:szCs w:val="21"/>
              </w:rPr>
            </w:r>
            <w:r w:rsidR="006E6B96">
              <w:rPr>
                <w:b w:val="0"/>
                <w:sz w:val="21"/>
                <w:szCs w:val="21"/>
              </w:rPr>
              <w:fldChar w:fldCharType="separate"/>
            </w:r>
            <w:r w:rsidRPr="00F82782">
              <w:rPr>
                <w:b w:val="0"/>
                <w:sz w:val="21"/>
                <w:szCs w:val="21"/>
              </w:rPr>
              <w:fldChar w:fldCharType="end"/>
            </w:r>
            <w:r w:rsidRPr="00226799">
              <w:rPr>
                <w:b w:val="0"/>
                <w:sz w:val="21"/>
                <w:szCs w:val="21"/>
              </w:rPr>
              <w:t xml:space="preserve"> No; </w:t>
            </w:r>
          </w:p>
          <w:p w14:paraId="01AADD92" w14:textId="77777777" w:rsidR="00524424" w:rsidRDefault="00524424" w:rsidP="00524424">
            <w:pPr>
              <w:pStyle w:val="Yes-No"/>
              <w:tabs>
                <w:tab w:val="left" w:pos="354"/>
              </w:tabs>
              <w:rPr>
                <w:b w:val="0"/>
                <w:sz w:val="21"/>
                <w:szCs w:val="21"/>
              </w:rPr>
            </w:pPr>
            <w:r w:rsidRPr="00226799">
              <w:rPr>
                <w:b w:val="0"/>
                <w:sz w:val="21"/>
                <w:szCs w:val="21"/>
              </w:rPr>
              <w:t xml:space="preserve"> </w:t>
            </w:r>
            <w:r>
              <w:rPr>
                <w:b w:val="0"/>
                <w:sz w:val="21"/>
                <w:szCs w:val="21"/>
              </w:rPr>
              <w:tab/>
            </w:r>
            <w:r>
              <w:rPr>
                <w:b w:val="0"/>
                <w:sz w:val="21"/>
                <w:szCs w:val="21"/>
              </w:rPr>
              <w:tab/>
            </w:r>
            <w:r w:rsidRPr="00226799">
              <w:rPr>
                <w:b w:val="0"/>
                <w:sz w:val="21"/>
                <w:szCs w:val="21"/>
              </w:rPr>
              <w:t xml:space="preserve">  </w:t>
            </w:r>
            <w:r w:rsidRPr="00F82782">
              <w:rPr>
                <w:b w:val="0"/>
                <w:sz w:val="21"/>
                <w:szCs w:val="21"/>
              </w:rPr>
              <w:fldChar w:fldCharType="begin">
                <w:ffData>
                  <w:name w:val="Check1"/>
                  <w:enabled/>
                  <w:calcOnExit w:val="0"/>
                  <w:checkBox>
                    <w:sizeAuto/>
                    <w:default w:val="0"/>
                    <w:checked w:val="0"/>
                  </w:checkBox>
                </w:ffData>
              </w:fldChar>
            </w:r>
            <w:r w:rsidRPr="00F82782">
              <w:rPr>
                <w:b w:val="0"/>
                <w:sz w:val="21"/>
                <w:szCs w:val="21"/>
              </w:rPr>
              <w:instrText xml:space="preserve"> FORMCHECKBOX </w:instrText>
            </w:r>
            <w:r w:rsidR="006E6B96">
              <w:rPr>
                <w:b w:val="0"/>
                <w:sz w:val="21"/>
                <w:szCs w:val="21"/>
              </w:rPr>
            </w:r>
            <w:r w:rsidR="006E6B96">
              <w:rPr>
                <w:b w:val="0"/>
                <w:sz w:val="21"/>
                <w:szCs w:val="21"/>
              </w:rPr>
              <w:fldChar w:fldCharType="separate"/>
            </w:r>
            <w:r w:rsidRPr="00F82782">
              <w:rPr>
                <w:b w:val="0"/>
                <w:sz w:val="21"/>
                <w:szCs w:val="21"/>
              </w:rPr>
              <w:fldChar w:fldCharType="end"/>
            </w:r>
            <w:r>
              <w:rPr>
                <w:b w:val="0"/>
                <w:sz w:val="21"/>
                <w:szCs w:val="21"/>
              </w:rPr>
              <w:t xml:space="preserve"> </w:t>
            </w:r>
            <w:r w:rsidRPr="00226799">
              <w:rPr>
                <w:b w:val="0"/>
                <w:sz w:val="21"/>
                <w:szCs w:val="21"/>
              </w:rPr>
              <w:t>Yes; describe the restrictions:</w:t>
            </w:r>
            <w:r>
              <w:rPr>
                <w:b w:val="0"/>
                <w:sz w:val="21"/>
                <w:szCs w:val="21"/>
              </w:rPr>
              <w:t xml:space="preserve"> </w:t>
            </w:r>
            <w:r w:rsidRPr="004B263A">
              <w:rPr>
                <w:b w:val="0"/>
                <w:color w:val="0070C0"/>
                <w:sz w:val="21"/>
                <w:szCs w:val="21"/>
                <w:u w:val="single"/>
              </w:rPr>
              <w:fldChar w:fldCharType="begin">
                <w:ffData>
                  <w:name w:val="Text1"/>
                  <w:enabled/>
                  <w:calcOnExit w:val="0"/>
                  <w:textInput/>
                </w:ffData>
              </w:fldChar>
            </w:r>
            <w:r w:rsidRPr="004B263A">
              <w:rPr>
                <w:color w:val="0070C0"/>
                <w:sz w:val="21"/>
                <w:szCs w:val="21"/>
                <w:u w:val="single"/>
              </w:rPr>
              <w:instrText xml:space="preserve"> FORMTEXT </w:instrText>
            </w:r>
            <w:r w:rsidRPr="004B263A">
              <w:rPr>
                <w:b w:val="0"/>
                <w:color w:val="0070C0"/>
                <w:sz w:val="21"/>
                <w:szCs w:val="21"/>
                <w:u w:val="single"/>
              </w:rPr>
            </w:r>
            <w:r w:rsidRPr="004B263A">
              <w:rPr>
                <w:b w:val="0"/>
                <w:color w:val="0070C0"/>
                <w:sz w:val="21"/>
                <w:szCs w:val="21"/>
                <w:u w:val="single"/>
              </w:rPr>
              <w:fldChar w:fldCharType="separate"/>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b w:val="0"/>
                <w:color w:val="0070C0"/>
                <w:sz w:val="21"/>
                <w:szCs w:val="21"/>
                <w:u w:val="single"/>
              </w:rPr>
              <w:fldChar w:fldCharType="end"/>
            </w:r>
            <w:r w:rsidRPr="00226799">
              <w:rPr>
                <w:b w:val="0"/>
                <w:sz w:val="21"/>
                <w:szCs w:val="21"/>
              </w:rPr>
              <w:t xml:space="preserve">     </w:t>
            </w:r>
          </w:p>
          <w:p w14:paraId="4175B4D0" w14:textId="0626CFA7" w:rsidR="00524424" w:rsidRPr="00226799" w:rsidRDefault="00524424" w:rsidP="00524424">
            <w:pPr>
              <w:pStyle w:val="Yes-No"/>
              <w:tabs>
                <w:tab w:val="left" w:pos="354"/>
              </w:tabs>
              <w:rPr>
                <w:b w:val="0"/>
                <w:sz w:val="21"/>
                <w:szCs w:val="21"/>
              </w:rPr>
            </w:pPr>
            <w:r>
              <w:rPr>
                <w:b w:val="0"/>
                <w:sz w:val="21"/>
                <w:szCs w:val="21"/>
              </w:rPr>
              <w:tab/>
            </w:r>
            <w:r w:rsidR="00F7348E">
              <w:rPr>
                <w:b w:val="0"/>
                <w:sz w:val="21"/>
                <w:szCs w:val="21"/>
              </w:rPr>
              <w:t>h</w:t>
            </w:r>
            <w:r>
              <w:rPr>
                <w:b w:val="0"/>
                <w:sz w:val="21"/>
                <w:szCs w:val="21"/>
              </w:rPr>
              <w:t xml:space="preserve">. </w:t>
            </w:r>
            <w:r w:rsidRPr="00226799">
              <w:rPr>
                <w:b w:val="0"/>
                <w:sz w:val="21"/>
                <w:szCs w:val="21"/>
              </w:rPr>
              <w:t xml:space="preserve">Attach the bank/repository/study consent form(s) on the </w:t>
            </w:r>
            <w:r w:rsidRPr="00226799">
              <w:rPr>
                <w:sz w:val="21"/>
                <w:szCs w:val="21"/>
              </w:rPr>
              <w:t>Supporting Documents page</w:t>
            </w:r>
            <w:r w:rsidRPr="00226799">
              <w:rPr>
                <w:b w:val="0"/>
                <w:sz w:val="21"/>
                <w:szCs w:val="21"/>
              </w:rPr>
              <w:t>.  If not applicable/available, explain:</w:t>
            </w:r>
            <w:r>
              <w:rPr>
                <w:b w:val="0"/>
                <w:sz w:val="21"/>
                <w:szCs w:val="21"/>
              </w:rPr>
              <w:t xml:space="preserve"> </w:t>
            </w:r>
            <w:r w:rsidRPr="004B263A">
              <w:rPr>
                <w:b w:val="0"/>
                <w:color w:val="0070C0"/>
                <w:sz w:val="21"/>
                <w:szCs w:val="21"/>
                <w:u w:val="single"/>
              </w:rPr>
              <w:fldChar w:fldCharType="begin">
                <w:ffData>
                  <w:name w:val="Text1"/>
                  <w:enabled/>
                  <w:calcOnExit w:val="0"/>
                  <w:textInput/>
                </w:ffData>
              </w:fldChar>
            </w:r>
            <w:r w:rsidRPr="004B263A">
              <w:rPr>
                <w:color w:val="0070C0"/>
                <w:sz w:val="21"/>
                <w:szCs w:val="21"/>
                <w:u w:val="single"/>
              </w:rPr>
              <w:instrText xml:space="preserve"> FORMTEXT </w:instrText>
            </w:r>
            <w:r w:rsidRPr="004B263A">
              <w:rPr>
                <w:b w:val="0"/>
                <w:color w:val="0070C0"/>
                <w:sz w:val="21"/>
                <w:szCs w:val="21"/>
                <w:u w:val="single"/>
              </w:rPr>
            </w:r>
            <w:r w:rsidRPr="004B263A">
              <w:rPr>
                <w:b w:val="0"/>
                <w:color w:val="0070C0"/>
                <w:sz w:val="21"/>
                <w:szCs w:val="21"/>
                <w:u w:val="single"/>
              </w:rPr>
              <w:fldChar w:fldCharType="separate"/>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b w:val="0"/>
                <w:color w:val="0070C0"/>
                <w:sz w:val="21"/>
                <w:szCs w:val="21"/>
                <w:u w:val="single"/>
              </w:rPr>
              <w:fldChar w:fldCharType="end"/>
            </w:r>
            <w:r w:rsidRPr="00226799">
              <w:rPr>
                <w:b w:val="0"/>
                <w:sz w:val="21"/>
                <w:szCs w:val="21"/>
              </w:rPr>
              <w:t xml:space="preserve">                  </w:t>
            </w:r>
          </w:p>
          <w:p w14:paraId="160F9557" w14:textId="5BA67889" w:rsidR="00524424" w:rsidRPr="00226799" w:rsidRDefault="00524424" w:rsidP="00524424">
            <w:pPr>
              <w:pStyle w:val="Yes-No"/>
              <w:tabs>
                <w:tab w:val="left" w:pos="354"/>
              </w:tabs>
              <w:rPr>
                <w:b w:val="0"/>
                <w:sz w:val="21"/>
                <w:szCs w:val="21"/>
              </w:rPr>
            </w:pPr>
            <w:r w:rsidRPr="00226799">
              <w:rPr>
                <w:b w:val="0"/>
                <w:sz w:val="21"/>
                <w:szCs w:val="21"/>
              </w:rPr>
              <w:t xml:space="preserve">   </w:t>
            </w:r>
            <w:r w:rsidRPr="00021383">
              <w:rPr>
                <w:b w:val="0"/>
                <w:sz w:val="21"/>
                <w:szCs w:val="21"/>
              </w:rPr>
              <w:t xml:space="preserve">   </w:t>
            </w:r>
          </w:p>
          <w:p w14:paraId="3980BF4A" w14:textId="50BF52A4" w:rsidR="00524424" w:rsidRDefault="00451098" w:rsidP="00226799">
            <w:pPr>
              <w:pStyle w:val="Yes-No"/>
              <w:tabs>
                <w:tab w:val="left" w:pos="354"/>
              </w:tabs>
              <w:rPr>
                <w:b w:val="0"/>
                <w:color w:val="0070C0"/>
                <w:sz w:val="21"/>
                <w:szCs w:val="21"/>
                <w:u w:val="single"/>
              </w:rPr>
            </w:pPr>
            <w:r>
              <w:rPr>
                <w:b w:val="0"/>
                <w:sz w:val="21"/>
                <w:szCs w:val="21"/>
              </w:rPr>
              <w:t xml:space="preserve">2. If the materials will be obtained from a </w:t>
            </w:r>
            <w:r w:rsidRPr="00524424">
              <w:rPr>
                <w:bCs/>
                <w:sz w:val="21"/>
                <w:szCs w:val="21"/>
              </w:rPr>
              <w:t>non-research source</w:t>
            </w:r>
            <w:r>
              <w:rPr>
                <w:b w:val="0"/>
                <w:sz w:val="21"/>
                <w:szCs w:val="21"/>
              </w:rPr>
              <w:t xml:space="preserve">, please </w:t>
            </w:r>
            <w:r w:rsidR="00524424">
              <w:rPr>
                <w:b w:val="0"/>
                <w:sz w:val="21"/>
                <w:szCs w:val="21"/>
              </w:rPr>
              <w:t xml:space="preserve">address the following: </w:t>
            </w:r>
            <w:r w:rsidR="00524424">
              <w:rPr>
                <w:b w:val="0"/>
                <w:sz w:val="21"/>
                <w:szCs w:val="21"/>
              </w:rPr>
              <w:br/>
            </w:r>
            <w:r w:rsidR="00524424">
              <w:rPr>
                <w:b w:val="0"/>
                <w:sz w:val="21"/>
                <w:szCs w:val="21"/>
              </w:rPr>
              <w:tab/>
              <w:t xml:space="preserve">a. What was the purpose of the original collection of these </w:t>
            </w:r>
            <w:proofErr w:type="gramStart"/>
            <w:r w:rsidR="00524424">
              <w:rPr>
                <w:b w:val="0"/>
                <w:sz w:val="21"/>
                <w:szCs w:val="21"/>
              </w:rPr>
              <w:t>materials?:</w:t>
            </w:r>
            <w:proofErr w:type="gramEnd"/>
            <w:r w:rsidR="00524424" w:rsidRPr="004B263A">
              <w:rPr>
                <w:b w:val="0"/>
                <w:color w:val="0070C0"/>
                <w:sz w:val="21"/>
                <w:szCs w:val="21"/>
                <w:u w:val="single"/>
              </w:rPr>
              <w:t xml:space="preserve"> </w:t>
            </w:r>
            <w:r w:rsidR="00524424" w:rsidRPr="004B263A">
              <w:rPr>
                <w:b w:val="0"/>
                <w:color w:val="0070C0"/>
                <w:sz w:val="21"/>
                <w:szCs w:val="21"/>
                <w:u w:val="single"/>
              </w:rPr>
              <w:fldChar w:fldCharType="begin">
                <w:ffData>
                  <w:name w:val="Text1"/>
                  <w:enabled/>
                  <w:calcOnExit w:val="0"/>
                  <w:textInput/>
                </w:ffData>
              </w:fldChar>
            </w:r>
            <w:r w:rsidR="00524424" w:rsidRPr="004B263A">
              <w:rPr>
                <w:color w:val="0070C0"/>
                <w:sz w:val="21"/>
                <w:szCs w:val="21"/>
                <w:u w:val="single"/>
              </w:rPr>
              <w:instrText xml:space="preserve"> FORMTEXT </w:instrText>
            </w:r>
            <w:r w:rsidR="00524424" w:rsidRPr="004B263A">
              <w:rPr>
                <w:b w:val="0"/>
                <w:color w:val="0070C0"/>
                <w:sz w:val="21"/>
                <w:szCs w:val="21"/>
                <w:u w:val="single"/>
              </w:rPr>
            </w:r>
            <w:r w:rsidR="00524424" w:rsidRPr="004B263A">
              <w:rPr>
                <w:b w:val="0"/>
                <w:color w:val="0070C0"/>
                <w:sz w:val="21"/>
                <w:szCs w:val="21"/>
                <w:u w:val="single"/>
              </w:rPr>
              <w:fldChar w:fldCharType="separate"/>
            </w:r>
            <w:r w:rsidR="00524424" w:rsidRPr="004B263A">
              <w:rPr>
                <w:noProof/>
                <w:color w:val="0070C0"/>
                <w:sz w:val="21"/>
                <w:szCs w:val="21"/>
                <w:u w:val="single"/>
              </w:rPr>
              <w:t> </w:t>
            </w:r>
            <w:r w:rsidR="00524424" w:rsidRPr="004B263A">
              <w:rPr>
                <w:noProof/>
                <w:color w:val="0070C0"/>
                <w:sz w:val="21"/>
                <w:szCs w:val="21"/>
                <w:u w:val="single"/>
              </w:rPr>
              <w:t> </w:t>
            </w:r>
            <w:r w:rsidR="00524424" w:rsidRPr="004B263A">
              <w:rPr>
                <w:noProof/>
                <w:color w:val="0070C0"/>
                <w:sz w:val="21"/>
                <w:szCs w:val="21"/>
                <w:u w:val="single"/>
              </w:rPr>
              <w:t> </w:t>
            </w:r>
            <w:r w:rsidR="00524424" w:rsidRPr="004B263A">
              <w:rPr>
                <w:noProof/>
                <w:color w:val="0070C0"/>
                <w:sz w:val="21"/>
                <w:szCs w:val="21"/>
                <w:u w:val="single"/>
              </w:rPr>
              <w:t> </w:t>
            </w:r>
            <w:r w:rsidR="00524424" w:rsidRPr="004B263A">
              <w:rPr>
                <w:noProof/>
                <w:color w:val="0070C0"/>
                <w:sz w:val="21"/>
                <w:szCs w:val="21"/>
                <w:u w:val="single"/>
              </w:rPr>
              <w:t> </w:t>
            </w:r>
            <w:r w:rsidR="00524424" w:rsidRPr="004B263A">
              <w:rPr>
                <w:b w:val="0"/>
                <w:color w:val="0070C0"/>
                <w:sz w:val="21"/>
                <w:szCs w:val="21"/>
                <w:u w:val="single"/>
              </w:rPr>
              <w:fldChar w:fldCharType="end"/>
            </w:r>
            <w:r w:rsidR="00524424">
              <w:rPr>
                <w:b w:val="0"/>
                <w:sz w:val="21"/>
                <w:szCs w:val="21"/>
              </w:rPr>
              <w:br/>
            </w:r>
            <w:r w:rsidR="00524424">
              <w:rPr>
                <w:b w:val="0"/>
                <w:sz w:val="21"/>
                <w:szCs w:val="21"/>
              </w:rPr>
              <w:tab/>
              <w:t xml:space="preserve">b. Under whose possession are the materials </w:t>
            </w:r>
            <w:proofErr w:type="gramStart"/>
            <w:r w:rsidR="00524424">
              <w:rPr>
                <w:b w:val="0"/>
                <w:sz w:val="21"/>
                <w:szCs w:val="21"/>
              </w:rPr>
              <w:t>currently?:</w:t>
            </w:r>
            <w:proofErr w:type="gramEnd"/>
            <w:r w:rsidR="00524424" w:rsidRPr="004B263A">
              <w:rPr>
                <w:b w:val="0"/>
                <w:color w:val="0070C0"/>
                <w:sz w:val="21"/>
                <w:szCs w:val="21"/>
                <w:u w:val="single"/>
              </w:rPr>
              <w:t xml:space="preserve"> </w:t>
            </w:r>
            <w:r w:rsidR="00524424" w:rsidRPr="004B263A">
              <w:rPr>
                <w:b w:val="0"/>
                <w:color w:val="0070C0"/>
                <w:sz w:val="21"/>
                <w:szCs w:val="21"/>
                <w:u w:val="single"/>
              </w:rPr>
              <w:fldChar w:fldCharType="begin">
                <w:ffData>
                  <w:name w:val="Text1"/>
                  <w:enabled/>
                  <w:calcOnExit w:val="0"/>
                  <w:textInput/>
                </w:ffData>
              </w:fldChar>
            </w:r>
            <w:r w:rsidR="00524424" w:rsidRPr="004B263A">
              <w:rPr>
                <w:color w:val="0070C0"/>
                <w:sz w:val="21"/>
                <w:szCs w:val="21"/>
                <w:u w:val="single"/>
              </w:rPr>
              <w:instrText xml:space="preserve"> FORMTEXT </w:instrText>
            </w:r>
            <w:r w:rsidR="00524424" w:rsidRPr="004B263A">
              <w:rPr>
                <w:b w:val="0"/>
                <w:color w:val="0070C0"/>
                <w:sz w:val="21"/>
                <w:szCs w:val="21"/>
                <w:u w:val="single"/>
              </w:rPr>
            </w:r>
            <w:r w:rsidR="00524424" w:rsidRPr="004B263A">
              <w:rPr>
                <w:b w:val="0"/>
                <w:color w:val="0070C0"/>
                <w:sz w:val="21"/>
                <w:szCs w:val="21"/>
                <w:u w:val="single"/>
              </w:rPr>
              <w:fldChar w:fldCharType="separate"/>
            </w:r>
            <w:r w:rsidR="00524424" w:rsidRPr="004B263A">
              <w:rPr>
                <w:noProof/>
                <w:color w:val="0070C0"/>
                <w:sz w:val="21"/>
                <w:szCs w:val="21"/>
                <w:u w:val="single"/>
              </w:rPr>
              <w:t> </w:t>
            </w:r>
            <w:r w:rsidR="00524424" w:rsidRPr="004B263A">
              <w:rPr>
                <w:noProof/>
                <w:color w:val="0070C0"/>
                <w:sz w:val="21"/>
                <w:szCs w:val="21"/>
                <w:u w:val="single"/>
              </w:rPr>
              <w:t> </w:t>
            </w:r>
            <w:r w:rsidR="00524424" w:rsidRPr="004B263A">
              <w:rPr>
                <w:noProof/>
                <w:color w:val="0070C0"/>
                <w:sz w:val="21"/>
                <w:szCs w:val="21"/>
                <w:u w:val="single"/>
              </w:rPr>
              <w:t> </w:t>
            </w:r>
            <w:r w:rsidR="00524424" w:rsidRPr="004B263A">
              <w:rPr>
                <w:noProof/>
                <w:color w:val="0070C0"/>
                <w:sz w:val="21"/>
                <w:szCs w:val="21"/>
                <w:u w:val="single"/>
              </w:rPr>
              <w:t> </w:t>
            </w:r>
            <w:r w:rsidR="00524424" w:rsidRPr="004B263A">
              <w:rPr>
                <w:noProof/>
                <w:color w:val="0070C0"/>
                <w:sz w:val="21"/>
                <w:szCs w:val="21"/>
                <w:u w:val="single"/>
              </w:rPr>
              <w:t> </w:t>
            </w:r>
            <w:r w:rsidR="00524424" w:rsidRPr="004B263A">
              <w:rPr>
                <w:b w:val="0"/>
                <w:color w:val="0070C0"/>
                <w:sz w:val="21"/>
                <w:szCs w:val="21"/>
                <w:u w:val="single"/>
              </w:rPr>
              <w:fldChar w:fldCharType="end"/>
            </w:r>
            <w:r w:rsidR="00524424">
              <w:rPr>
                <w:b w:val="0"/>
                <w:sz w:val="21"/>
                <w:szCs w:val="21"/>
              </w:rPr>
              <w:br/>
            </w:r>
            <w:r w:rsidR="00524424">
              <w:rPr>
                <w:b w:val="0"/>
                <w:sz w:val="21"/>
                <w:szCs w:val="21"/>
              </w:rPr>
              <w:tab/>
              <w:t xml:space="preserve">c. </w:t>
            </w:r>
            <w:r w:rsidR="00524424" w:rsidRPr="00F7348E">
              <w:rPr>
                <w:b w:val="0"/>
                <w:sz w:val="21"/>
                <w:szCs w:val="21"/>
              </w:rPr>
              <w:t>How</w:t>
            </w:r>
            <w:r w:rsidR="00524424">
              <w:rPr>
                <w:b w:val="0"/>
                <w:sz w:val="21"/>
                <w:szCs w:val="21"/>
              </w:rPr>
              <w:t xml:space="preserve"> will the materials be obtained from this </w:t>
            </w:r>
            <w:proofErr w:type="gramStart"/>
            <w:r w:rsidR="00524424">
              <w:rPr>
                <w:b w:val="0"/>
                <w:sz w:val="21"/>
                <w:szCs w:val="21"/>
              </w:rPr>
              <w:t>source?:</w:t>
            </w:r>
            <w:proofErr w:type="gramEnd"/>
            <w:r w:rsidR="00524424">
              <w:rPr>
                <w:b w:val="0"/>
                <w:sz w:val="21"/>
                <w:szCs w:val="21"/>
              </w:rPr>
              <w:t xml:space="preserve">  </w:t>
            </w:r>
            <w:r w:rsidR="00524424" w:rsidRPr="004B263A">
              <w:rPr>
                <w:b w:val="0"/>
                <w:color w:val="0070C0"/>
                <w:sz w:val="21"/>
                <w:szCs w:val="21"/>
                <w:u w:val="single"/>
              </w:rPr>
              <w:fldChar w:fldCharType="begin">
                <w:ffData>
                  <w:name w:val="Text1"/>
                  <w:enabled/>
                  <w:calcOnExit w:val="0"/>
                  <w:textInput/>
                </w:ffData>
              </w:fldChar>
            </w:r>
            <w:r w:rsidR="00524424" w:rsidRPr="004B263A">
              <w:rPr>
                <w:color w:val="0070C0"/>
                <w:sz w:val="21"/>
                <w:szCs w:val="21"/>
                <w:u w:val="single"/>
              </w:rPr>
              <w:instrText xml:space="preserve"> FORMTEXT </w:instrText>
            </w:r>
            <w:r w:rsidR="00524424" w:rsidRPr="004B263A">
              <w:rPr>
                <w:b w:val="0"/>
                <w:color w:val="0070C0"/>
                <w:sz w:val="21"/>
                <w:szCs w:val="21"/>
                <w:u w:val="single"/>
              </w:rPr>
            </w:r>
            <w:r w:rsidR="00524424" w:rsidRPr="004B263A">
              <w:rPr>
                <w:b w:val="0"/>
                <w:color w:val="0070C0"/>
                <w:sz w:val="21"/>
                <w:szCs w:val="21"/>
                <w:u w:val="single"/>
              </w:rPr>
              <w:fldChar w:fldCharType="separate"/>
            </w:r>
            <w:r w:rsidR="00524424" w:rsidRPr="004B263A">
              <w:rPr>
                <w:noProof/>
                <w:color w:val="0070C0"/>
                <w:sz w:val="21"/>
                <w:szCs w:val="21"/>
                <w:u w:val="single"/>
              </w:rPr>
              <w:t> </w:t>
            </w:r>
            <w:r w:rsidR="00524424" w:rsidRPr="004B263A">
              <w:rPr>
                <w:noProof/>
                <w:color w:val="0070C0"/>
                <w:sz w:val="21"/>
                <w:szCs w:val="21"/>
                <w:u w:val="single"/>
              </w:rPr>
              <w:t> </w:t>
            </w:r>
            <w:r w:rsidR="00524424" w:rsidRPr="004B263A">
              <w:rPr>
                <w:noProof/>
                <w:color w:val="0070C0"/>
                <w:sz w:val="21"/>
                <w:szCs w:val="21"/>
                <w:u w:val="single"/>
              </w:rPr>
              <w:t> </w:t>
            </w:r>
            <w:r w:rsidR="00524424" w:rsidRPr="004B263A">
              <w:rPr>
                <w:noProof/>
                <w:color w:val="0070C0"/>
                <w:sz w:val="21"/>
                <w:szCs w:val="21"/>
                <w:u w:val="single"/>
              </w:rPr>
              <w:t> </w:t>
            </w:r>
            <w:r w:rsidR="00524424" w:rsidRPr="004B263A">
              <w:rPr>
                <w:noProof/>
                <w:color w:val="0070C0"/>
                <w:sz w:val="21"/>
                <w:szCs w:val="21"/>
                <w:u w:val="single"/>
              </w:rPr>
              <w:t> </w:t>
            </w:r>
            <w:r w:rsidR="00524424" w:rsidRPr="004B263A">
              <w:rPr>
                <w:b w:val="0"/>
                <w:color w:val="0070C0"/>
                <w:sz w:val="21"/>
                <w:szCs w:val="21"/>
                <w:u w:val="single"/>
              </w:rPr>
              <w:fldChar w:fldCharType="end"/>
            </w:r>
          </w:p>
          <w:p w14:paraId="56D25038" w14:textId="20D28891" w:rsidR="00F7348E" w:rsidRDefault="00F7348E" w:rsidP="0020494F">
            <w:pPr>
              <w:pStyle w:val="Yes-No"/>
              <w:tabs>
                <w:tab w:val="left" w:pos="354"/>
              </w:tabs>
              <w:ind w:left="340"/>
              <w:rPr>
                <w:b w:val="0"/>
                <w:sz w:val="21"/>
                <w:szCs w:val="21"/>
              </w:rPr>
            </w:pPr>
            <w:r>
              <w:rPr>
                <w:b w:val="0"/>
                <w:bCs/>
                <w:sz w:val="21"/>
                <w:szCs w:val="21"/>
              </w:rPr>
              <w:tab/>
            </w:r>
            <w:r w:rsidRPr="00F7348E">
              <w:rPr>
                <w:b w:val="0"/>
                <w:bCs/>
                <w:sz w:val="21"/>
                <w:szCs w:val="21"/>
              </w:rPr>
              <w:t>d. Describe all data, including source(s), types, and specific variables (including all direct or indirect identifiers)</w:t>
            </w:r>
            <w:r w:rsidR="0065561B">
              <w:rPr>
                <w:b w:val="0"/>
                <w:bCs/>
                <w:sz w:val="21"/>
                <w:szCs w:val="21"/>
              </w:rPr>
              <w:t>, and all specimens,</w:t>
            </w:r>
            <w:r w:rsidRPr="00F7348E">
              <w:rPr>
                <w:b w:val="0"/>
                <w:bCs/>
                <w:sz w:val="21"/>
                <w:szCs w:val="21"/>
              </w:rPr>
              <w:t xml:space="preserve"> that will be used for this research</w:t>
            </w:r>
            <w:r w:rsidRPr="00F82782">
              <w:rPr>
                <w:sz w:val="21"/>
                <w:szCs w:val="21"/>
              </w:rPr>
              <w:t>:</w:t>
            </w:r>
            <w:r>
              <w:rPr>
                <w:b w:val="0"/>
                <w:sz w:val="21"/>
                <w:szCs w:val="21"/>
              </w:rPr>
              <w:t xml:space="preserve"> </w:t>
            </w:r>
            <w:r w:rsidRPr="004B263A">
              <w:rPr>
                <w:b w:val="0"/>
                <w:color w:val="0070C0"/>
                <w:sz w:val="21"/>
                <w:szCs w:val="21"/>
                <w:u w:val="single"/>
              </w:rPr>
              <w:fldChar w:fldCharType="begin">
                <w:ffData>
                  <w:name w:val="Text1"/>
                  <w:enabled/>
                  <w:calcOnExit w:val="0"/>
                  <w:textInput/>
                </w:ffData>
              </w:fldChar>
            </w:r>
            <w:r w:rsidRPr="004B263A">
              <w:rPr>
                <w:b w:val="0"/>
                <w:color w:val="0070C0"/>
                <w:sz w:val="21"/>
                <w:szCs w:val="21"/>
                <w:u w:val="single"/>
              </w:rPr>
              <w:instrText xml:space="preserve"> FORMTEXT </w:instrText>
            </w:r>
            <w:r w:rsidRPr="004B263A">
              <w:rPr>
                <w:b w:val="0"/>
                <w:color w:val="0070C0"/>
                <w:sz w:val="21"/>
                <w:szCs w:val="21"/>
                <w:u w:val="single"/>
              </w:rPr>
            </w:r>
            <w:r w:rsidRPr="004B263A">
              <w:rPr>
                <w:b w:val="0"/>
                <w:color w:val="0070C0"/>
                <w:sz w:val="21"/>
                <w:szCs w:val="21"/>
                <w:u w:val="single"/>
              </w:rPr>
              <w:fldChar w:fldCharType="separate"/>
            </w:r>
            <w:r w:rsidRPr="004B263A">
              <w:rPr>
                <w:b w:val="0"/>
                <w:noProof/>
                <w:color w:val="0070C0"/>
                <w:sz w:val="21"/>
                <w:szCs w:val="21"/>
                <w:u w:val="single"/>
              </w:rPr>
              <w:t> </w:t>
            </w:r>
            <w:r w:rsidRPr="004B263A">
              <w:rPr>
                <w:b w:val="0"/>
                <w:noProof/>
                <w:color w:val="0070C0"/>
                <w:sz w:val="21"/>
                <w:szCs w:val="21"/>
                <w:u w:val="single"/>
              </w:rPr>
              <w:t> </w:t>
            </w:r>
            <w:r w:rsidRPr="004B263A">
              <w:rPr>
                <w:b w:val="0"/>
                <w:noProof/>
                <w:color w:val="0070C0"/>
                <w:sz w:val="21"/>
                <w:szCs w:val="21"/>
                <w:u w:val="single"/>
              </w:rPr>
              <w:t> </w:t>
            </w:r>
            <w:r w:rsidRPr="004B263A">
              <w:rPr>
                <w:b w:val="0"/>
                <w:noProof/>
                <w:color w:val="0070C0"/>
                <w:sz w:val="21"/>
                <w:szCs w:val="21"/>
                <w:u w:val="single"/>
              </w:rPr>
              <w:t> </w:t>
            </w:r>
            <w:r w:rsidRPr="004B263A">
              <w:rPr>
                <w:b w:val="0"/>
                <w:noProof/>
                <w:color w:val="0070C0"/>
                <w:sz w:val="21"/>
                <w:szCs w:val="21"/>
                <w:u w:val="single"/>
              </w:rPr>
              <w:t> </w:t>
            </w:r>
            <w:r w:rsidRPr="004B263A">
              <w:rPr>
                <w:b w:val="0"/>
                <w:color w:val="0070C0"/>
                <w:sz w:val="21"/>
                <w:szCs w:val="21"/>
                <w:u w:val="single"/>
              </w:rPr>
              <w:fldChar w:fldCharType="end"/>
            </w:r>
          </w:p>
          <w:p w14:paraId="333AC166" w14:textId="53161131" w:rsidR="00524424" w:rsidRDefault="00524424" w:rsidP="00226799">
            <w:pPr>
              <w:pStyle w:val="Yes-No"/>
              <w:tabs>
                <w:tab w:val="left" w:pos="354"/>
              </w:tabs>
              <w:rPr>
                <w:b w:val="0"/>
                <w:color w:val="0070C0"/>
                <w:sz w:val="21"/>
                <w:szCs w:val="21"/>
                <w:u w:val="single"/>
              </w:rPr>
            </w:pPr>
            <w:r>
              <w:rPr>
                <w:b w:val="0"/>
                <w:sz w:val="21"/>
                <w:szCs w:val="21"/>
              </w:rPr>
              <w:tab/>
            </w:r>
            <w:r w:rsidR="00F7348E">
              <w:rPr>
                <w:b w:val="0"/>
                <w:sz w:val="21"/>
                <w:szCs w:val="21"/>
              </w:rPr>
              <w:t>e</w:t>
            </w:r>
            <w:r>
              <w:rPr>
                <w:b w:val="0"/>
                <w:sz w:val="21"/>
                <w:szCs w:val="21"/>
              </w:rPr>
              <w:t xml:space="preserve">. </w:t>
            </w:r>
            <w:r w:rsidRPr="00F7348E">
              <w:rPr>
                <w:b w:val="0"/>
                <w:sz w:val="21"/>
                <w:szCs w:val="21"/>
              </w:rPr>
              <w:t>Who</w:t>
            </w:r>
            <w:r w:rsidRPr="00226799">
              <w:rPr>
                <w:b w:val="0"/>
                <w:sz w:val="21"/>
                <w:szCs w:val="21"/>
              </w:rPr>
              <w:t xml:space="preserve"> will access the data/specimens from their current source(s) and what is their right to do </w:t>
            </w:r>
            <w:proofErr w:type="gramStart"/>
            <w:r w:rsidRPr="00226799">
              <w:rPr>
                <w:b w:val="0"/>
                <w:sz w:val="21"/>
                <w:szCs w:val="21"/>
              </w:rPr>
              <w:t>so?</w:t>
            </w:r>
            <w:r>
              <w:rPr>
                <w:b w:val="0"/>
                <w:sz w:val="21"/>
                <w:szCs w:val="21"/>
              </w:rPr>
              <w:t>:</w:t>
            </w:r>
            <w:proofErr w:type="gramEnd"/>
            <w:r>
              <w:rPr>
                <w:b w:val="0"/>
                <w:sz w:val="21"/>
                <w:szCs w:val="21"/>
              </w:rPr>
              <w:t xml:space="preserve">  </w:t>
            </w:r>
            <w:r w:rsidRPr="004B263A">
              <w:rPr>
                <w:b w:val="0"/>
                <w:color w:val="0070C0"/>
                <w:sz w:val="21"/>
                <w:szCs w:val="21"/>
                <w:u w:val="single"/>
              </w:rPr>
              <w:fldChar w:fldCharType="begin">
                <w:ffData>
                  <w:name w:val="Text1"/>
                  <w:enabled/>
                  <w:calcOnExit w:val="0"/>
                  <w:textInput/>
                </w:ffData>
              </w:fldChar>
            </w:r>
            <w:r w:rsidRPr="004B263A">
              <w:rPr>
                <w:color w:val="0070C0"/>
                <w:sz w:val="21"/>
                <w:szCs w:val="21"/>
                <w:u w:val="single"/>
              </w:rPr>
              <w:instrText xml:space="preserve"> FORMTEXT </w:instrText>
            </w:r>
            <w:r w:rsidRPr="004B263A">
              <w:rPr>
                <w:b w:val="0"/>
                <w:color w:val="0070C0"/>
                <w:sz w:val="21"/>
                <w:szCs w:val="21"/>
                <w:u w:val="single"/>
              </w:rPr>
            </w:r>
            <w:r w:rsidRPr="004B263A">
              <w:rPr>
                <w:b w:val="0"/>
                <w:color w:val="0070C0"/>
                <w:sz w:val="21"/>
                <w:szCs w:val="21"/>
                <w:u w:val="single"/>
              </w:rPr>
              <w:fldChar w:fldCharType="separate"/>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b w:val="0"/>
                <w:color w:val="0070C0"/>
                <w:sz w:val="21"/>
                <w:szCs w:val="21"/>
                <w:u w:val="single"/>
              </w:rPr>
              <w:fldChar w:fldCharType="end"/>
            </w:r>
          </w:p>
          <w:p w14:paraId="15E2C979" w14:textId="25CCD4D2" w:rsidR="00524424" w:rsidRPr="00226799" w:rsidRDefault="00524424" w:rsidP="00524424">
            <w:pPr>
              <w:pStyle w:val="Yes-No"/>
              <w:tabs>
                <w:tab w:val="left" w:pos="354"/>
              </w:tabs>
              <w:rPr>
                <w:b w:val="0"/>
                <w:sz w:val="21"/>
                <w:szCs w:val="21"/>
              </w:rPr>
            </w:pPr>
            <w:r w:rsidRPr="00524424">
              <w:rPr>
                <w:b w:val="0"/>
                <w:sz w:val="21"/>
                <w:szCs w:val="21"/>
              </w:rPr>
              <w:tab/>
            </w:r>
            <w:r w:rsidR="00F7348E">
              <w:rPr>
                <w:b w:val="0"/>
                <w:sz w:val="21"/>
                <w:szCs w:val="21"/>
              </w:rPr>
              <w:t>f</w:t>
            </w:r>
            <w:r w:rsidRPr="00524424">
              <w:rPr>
                <w:b w:val="0"/>
                <w:sz w:val="21"/>
                <w:szCs w:val="21"/>
              </w:rPr>
              <w:t xml:space="preserve">. </w:t>
            </w:r>
            <w:r w:rsidRPr="00226799">
              <w:rPr>
                <w:b w:val="0"/>
                <w:sz w:val="21"/>
                <w:szCs w:val="21"/>
              </w:rPr>
              <w:t xml:space="preserve">Will the data/specimens that will be accessed by this study team include any identifiers and/or codes that could be used by this study team </w:t>
            </w:r>
            <w:r>
              <w:rPr>
                <w:b w:val="0"/>
                <w:sz w:val="21"/>
                <w:szCs w:val="21"/>
              </w:rPr>
              <w:tab/>
            </w:r>
            <w:r w:rsidRPr="00226799">
              <w:rPr>
                <w:b w:val="0"/>
                <w:sz w:val="21"/>
                <w:szCs w:val="21"/>
              </w:rPr>
              <w:t xml:space="preserve">to link data/specimens to identifiers? </w:t>
            </w:r>
            <w:r w:rsidRPr="00226799">
              <w:rPr>
                <w:b w:val="0"/>
                <w:sz w:val="21"/>
                <w:szCs w:val="21"/>
              </w:rPr>
              <w:tab/>
            </w:r>
            <w:r w:rsidRPr="00226799">
              <w:rPr>
                <w:b w:val="0"/>
                <w:sz w:val="21"/>
                <w:szCs w:val="21"/>
              </w:rPr>
              <w:tab/>
            </w:r>
            <w:r w:rsidRPr="00226799">
              <w:rPr>
                <w:b w:val="0"/>
                <w:sz w:val="21"/>
                <w:szCs w:val="21"/>
              </w:rPr>
              <w:tab/>
            </w:r>
          </w:p>
          <w:p w14:paraId="3857ED8A" w14:textId="77777777" w:rsidR="00524424" w:rsidRPr="00226799" w:rsidRDefault="00524424" w:rsidP="00524424">
            <w:pPr>
              <w:pStyle w:val="Yes-No"/>
              <w:tabs>
                <w:tab w:val="left" w:pos="354"/>
              </w:tabs>
              <w:ind w:left="354"/>
              <w:rPr>
                <w:b w:val="0"/>
                <w:sz w:val="21"/>
                <w:szCs w:val="21"/>
              </w:rPr>
            </w:pPr>
            <w:r w:rsidRPr="00F82782">
              <w:rPr>
                <w:b w:val="0"/>
                <w:sz w:val="21"/>
                <w:szCs w:val="21"/>
              </w:rPr>
              <w:fldChar w:fldCharType="begin">
                <w:ffData>
                  <w:name w:val="Check1"/>
                  <w:enabled/>
                  <w:calcOnExit w:val="0"/>
                  <w:checkBox>
                    <w:sizeAuto/>
                    <w:default w:val="0"/>
                    <w:checked w:val="0"/>
                  </w:checkBox>
                </w:ffData>
              </w:fldChar>
            </w:r>
            <w:r w:rsidRPr="00F82782">
              <w:rPr>
                <w:b w:val="0"/>
                <w:sz w:val="21"/>
                <w:szCs w:val="21"/>
              </w:rPr>
              <w:instrText xml:space="preserve"> FORMCHECKBOX </w:instrText>
            </w:r>
            <w:r w:rsidR="006E6B96">
              <w:rPr>
                <w:b w:val="0"/>
                <w:sz w:val="21"/>
                <w:szCs w:val="21"/>
              </w:rPr>
            </w:r>
            <w:r w:rsidR="006E6B96">
              <w:rPr>
                <w:b w:val="0"/>
                <w:sz w:val="21"/>
                <w:szCs w:val="21"/>
              </w:rPr>
              <w:fldChar w:fldCharType="separate"/>
            </w:r>
            <w:r w:rsidRPr="00F82782">
              <w:rPr>
                <w:b w:val="0"/>
                <w:sz w:val="21"/>
                <w:szCs w:val="21"/>
              </w:rPr>
              <w:fldChar w:fldCharType="end"/>
            </w:r>
            <w:r>
              <w:rPr>
                <w:b w:val="0"/>
                <w:sz w:val="21"/>
                <w:szCs w:val="21"/>
              </w:rPr>
              <w:t xml:space="preserve"> </w:t>
            </w:r>
            <w:r w:rsidRPr="00226799">
              <w:rPr>
                <w:b w:val="0"/>
                <w:sz w:val="21"/>
                <w:szCs w:val="21"/>
              </w:rPr>
              <w:t xml:space="preserve">No; An </w:t>
            </w:r>
            <w:r>
              <w:rPr>
                <w:b w:val="0"/>
                <w:sz w:val="21"/>
                <w:szCs w:val="21"/>
              </w:rPr>
              <w:t>‘</w:t>
            </w:r>
            <w:r w:rsidRPr="00226799">
              <w:rPr>
                <w:b w:val="0"/>
                <w:sz w:val="21"/>
                <w:szCs w:val="21"/>
              </w:rPr>
              <w:t>honest broker</w:t>
            </w:r>
            <w:r>
              <w:rPr>
                <w:b w:val="0"/>
                <w:sz w:val="21"/>
                <w:szCs w:val="21"/>
              </w:rPr>
              <w:t>’</w:t>
            </w:r>
            <w:r w:rsidRPr="00226799">
              <w:rPr>
                <w:b w:val="0"/>
                <w:sz w:val="21"/>
                <w:szCs w:val="21"/>
              </w:rPr>
              <w:t xml:space="preserve"> will be used.  Explain the de-identification process: </w:t>
            </w:r>
            <w:r w:rsidRPr="004B263A">
              <w:rPr>
                <w:b w:val="0"/>
                <w:color w:val="0070C0"/>
                <w:sz w:val="21"/>
                <w:szCs w:val="21"/>
                <w:u w:val="single"/>
              </w:rPr>
              <w:fldChar w:fldCharType="begin">
                <w:ffData>
                  <w:name w:val="Text1"/>
                  <w:enabled/>
                  <w:calcOnExit w:val="0"/>
                  <w:textInput/>
                </w:ffData>
              </w:fldChar>
            </w:r>
            <w:r w:rsidRPr="004B263A">
              <w:rPr>
                <w:color w:val="0070C0"/>
                <w:sz w:val="21"/>
                <w:szCs w:val="21"/>
                <w:u w:val="single"/>
              </w:rPr>
              <w:instrText xml:space="preserve"> FORMTEXT </w:instrText>
            </w:r>
            <w:r w:rsidRPr="004B263A">
              <w:rPr>
                <w:b w:val="0"/>
                <w:color w:val="0070C0"/>
                <w:sz w:val="21"/>
                <w:szCs w:val="21"/>
                <w:u w:val="single"/>
              </w:rPr>
            </w:r>
            <w:r w:rsidRPr="004B263A">
              <w:rPr>
                <w:b w:val="0"/>
                <w:color w:val="0070C0"/>
                <w:sz w:val="21"/>
                <w:szCs w:val="21"/>
                <w:u w:val="single"/>
              </w:rPr>
              <w:fldChar w:fldCharType="separate"/>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b w:val="0"/>
                <w:color w:val="0070C0"/>
                <w:sz w:val="21"/>
                <w:szCs w:val="21"/>
                <w:u w:val="single"/>
              </w:rPr>
              <w:fldChar w:fldCharType="end"/>
            </w:r>
            <w:r w:rsidRPr="00226799">
              <w:rPr>
                <w:b w:val="0"/>
                <w:sz w:val="21"/>
                <w:szCs w:val="21"/>
              </w:rPr>
              <w:t xml:space="preserve">         </w:t>
            </w:r>
          </w:p>
          <w:p w14:paraId="5F6DB21A" w14:textId="47CDE9C8" w:rsidR="00226799" w:rsidRPr="00226799" w:rsidRDefault="00524424" w:rsidP="00524424">
            <w:pPr>
              <w:pStyle w:val="Yes-No"/>
              <w:tabs>
                <w:tab w:val="left" w:pos="354"/>
              </w:tabs>
              <w:ind w:left="354"/>
              <w:rPr>
                <w:b w:val="0"/>
                <w:sz w:val="21"/>
                <w:szCs w:val="21"/>
              </w:rPr>
            </w:pPr>
            <w:r w:rsidRPr="00F82782">
              <w:rPr>
                <w:b w:val="0"/>
                <w:sz w:val="21"/>
                <w:szCs w:val="21"/>
              </w:rPr>
              <w:fldChar w:fldCharType="begin">
                <w:ffData>
                  <w:name w:val="Check1"/>
                  <w:enabled/>
                  <w:calcOnExit w:val="0"/>
                  <w:checkBox>
                    <w:sizeAuto/>
                    <w:default w:val="0"/>
                    <w:checked w:val="0"/>
                  </w:checkBox>
                </w:ffData>
              </w:fldChar>
            </w:r>
            <w:r w:rsidRPr="00F82782">
              <w:rPr>
                <w:b w:val="0"/>
                <w:sz w:val="21"/>
                <w:szCs w:val="21"/>
              </w:rPr>
              <w:instrText xml:space="preserve"> FORMCHECKBOX </w:instrText>
            </w:r>
            <w:r w:rsidR="006E6B96">
              <w:rPr>
                <w:b w:val="0"/>
                <w:sz w:val="21"/>
                <w:szCs w:val="21"/>
              </w:rPr>
            </w:r>
            <w:r w:rsidR="006E6B96">
              <w:rPr>
                <w:b w:val="0"/>
                <w:sz w:val="21"/>
                <w:szCs w:val="21"/>
              </w:rPr>
              <w:fldChar w:fldCharType="separate"/>
            </w:r>
            <w:r w:rsidRPr="00F82782">
              <w:rPr>
                <w:b w:val="0"/>
                <w:sz w:val="21"/>
                <w:szCs w:val="21"/>
              </w:rPr>
              <w:fldChar w:fldCharType="end"/>
            </w:r>
            <w:r>
              <w:rPr>
                <w:b w:val="0"/>
                <w:sz w:val="21"/>
                <w:szCs w:val="21"/>
              </w:rPr>
              <w:t xml:space="preserve"> </w:t>
            </w:r>
            <w:r w:rsidRPr="00226799">
              <w:rPr>
                <w:b w:val="0"/>
                <w:sz w:val="21"/>
                <w:szCs w:val="21"/>
              </w:rPr>
              <w:t>Yes; Explain why it is necessary to access potentially identifiable information</w:t>
            </w:r>
            <w:r w:rsidR="0065561B">
              <w:rPr>
                <w:b w:val="0"/>
                <w:sz w:val="21"/>
                <w:szCs w:val="21"/>
              </w:rPr>
              <w:t xml:space="preserve"> and/or </w:t>
            </w:r>
            <w:r w:rsidR="0020494F">
              <w:rPr>
                <w:b w:val="0"/>
                <w:sz w:val="21"/>
                <w:szCs w:val="21"/>
              </w:rPr>
              <w:t xml:space="preserve">identifiable </w:t>
            </w:r>
            <w:r w:rsidR="0065561B">
              <w:rPr>
                <w:b w:val="0"/>
                <w:sz w:val="21"/>
                <w:szCs w:val="21"/>
              </w:rPr>
              <w:t>specimens</w:t>
            </w:r>
            <w:r w:rsidRPr="00226799">
              <w:rPr>
                <w:b w:val="0"/>
                <w:sz w:val="21"/>
                <w:szCs w:val="21"/>
              </w:rPr>
              <w:t xml:space="preserve">, and this study team’s right to access </w:t>
            </w:r>
            <w:r w:rsidR="0065561B">
              <w:rPr>
                <w:b w:val="0"/>
                <w:sz w:val="21"/>
                <w:szCs w:val="21"/>
              </w:rPr>
              <w:t>these materials</w:t>
            </w:r>
            <w:r w:rsidRPr="00226799">
              <w:rPr>
                <w:b w:val="0"/>
                <w:sz w:val="21"/>
                <w:szCs w:val="21"/>
              </w:rPr>
              <w:t>:</w:t>
            </w:r>
            <w:r>
              <w:rPr>
                <w:b w:val="0"/>
                <w:sz w:val="21"/>
                <w:szCs w:val="21"/>
              </w:rPr>
              <w:t xml:space="preserve"> </w:t>
            </w:r>
            <w:r w:rsidRPr="004B263A">
              <w:rPr>
                <w:b w:val="0"/>
                <w:color w:val="0070C0"/>
                <w:sz w:val="21"/>
                <w:szCs w:val="21"/>
                <w:u w:val="single"/>
              </w:rPr>
              <w:fldChar w:fldCharType="begin">
                <w:ffData>
                  <w:name w:val="Text1"/>
                  <w:enabled/>
                  <w:calcOnExit w:val="0"/>
                  <w:textInput/>
                </w:ffData>
              </w:fldChar>
            </w:r>
            <w:r w:rsidRPr="004B263A">
              <w:rPr>
                <w:color w:val="0070C0"/>
                <w:sz w:val="21"/>
                <w:szCs w:val="21"/>
                <w:u w:val="single"/>
              </w:rPr>
              <w:instrText xml:space="preserve"> FORMTEXT </w:instrText>
            </w:r>
            <w:r w:rsidRPr="004B263A">
              <w:rPr>
                <w:b w:val="0"/>
                <w:color w:val="0070C0"/>
                <w:sz w:val="21"/>
                <w:szCs w:val="21"/>
                <w:u w:val="single"/>
              </w:rPr>
            </w:r>
            <w:r w:rsidRPr="004B263A">
              <w:rPr>
                <w:b w:val="0"/>
                <w:color w:val="0070C0"/>
                <w:sz w:val="21"/>
                <w:szCs w:val="21"/>
                <w:u w:val="single"/>
              </w:rPr>
              <w:fldChar w:fldCharType="separate"/>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b w:val="0"/>
                <w:color w:val="0070C0"/>
                <w:sz w:val="21"/>
                <w:szCs w:val="21"/>
                <w:u w:val="single"/>
              </w:rPr>
              <w:fldChar w:fldCharType="end"/>
            </w:r>
            <w:r w:rsidRPr="00226799">
              <w:rPr>
                <w:b w:val="0"/>
                <w:sz w:val="21"/>
                <w:szCs w:val="21"/>
              </w:rPr>
              <w:t xml:space="preserve">                  </w:t>
            </w:r>
          </w:p>
          <w:p w14:paraId="5FBF2484" w14:textId="499C8260" w:rsidR="005612EF" w:rsidRPr="00021383" w:rsidRDefault="005612EF" w:rsidP="00524424">
            <w:pPr>
              <w:pStyle w:val="Yes-No"/>
              <w:tabs>
                <w:tab w:val="left" w:pos="354"/>
              </w:tabs>
              <w:rPr>
                <w:b w:val="0"/>
                <w:sz w:val="21"/>
                <w:szCs w:val="21"/>
              </w:rPr>
            </w:pPr>
          </w:p>
        </w:tc>
      </w:tr>
      <w:tr w:rsidR="00B7417B" w:rsidRPr="00C50F1E" w14:paraId="30C690C2" w14:textId="77777777" w:rsidTr="001D02F6">
        <w:tblPrEx>
          <w:tblCellMar>
            <w:left w:w="115" w:type="dxa"/>
            <w:right w:w="115" w:type="dxa"/>
          </w:tblCellMar>
        </w:tblPrEx>
        <w:tc>
          <w:tcPr>
            <w:tcW w:w="9810" w:type="dxa"/>
            <w:shd w:val="clear" w:color="auto" w:fill="FFF2CC" w:themeFill="accent4" w:themeFillTint="33"/>
          </w:tcPr>
          <w:p w14:paraId="4E5BD421" w14:textId="35B633E6" w:rsidR="00600C5D" w:rsidRDefault="00B7417B" w:rsidP="00B7417B">
            <w:pPr>
              <w:pStyle w:val="Yes-No"/>
              <w:tabs>
                <w:tab w:val="left" w:pos="354"/>
              </w:tabs>
              <w:rPr>
                <w:b w:val="0"/>
                <w:sz w:val="21"/>
                <w:szCs w:val="21"/>
              </w:rPr>
            </w:pPr>
            <w:r w:rsidRPr="00312E6C">
              <w:rPr>
                <w:sz w:val="22"/>
                <w:szCs w:val="22"/>
              </w:rPr>
              <w:lastRenderedPageBreak/>
              <w:t>Criterion iii – Data subject to HIPAA regulations</w:t>
            </w:r>
          </w:p>
          <w:p w14:paraId="4BC2497D" w14:textId="6BB9B4D9" w:rsidR="00B7417B" w:rsidRDefault="00B7417B" w:rsidP="00B7417B">
            <w:pPr>
              <w:pStyle w:val="Yes-No"/>
              <w:tabs>
                <w:tab w:val="left" w:pos="354"/>
              </w:tabs>
              <w:rPr>
                <w:b w:val="0"/>
                <w:sz w:val="21"/>
                <w:szCs w:val="21"/>
              </w:rPr>
            </w:pPr>
            <w:r>
              <w:rPr>
                <w:b w:val="0"/>
                <w:sz w:val="21"/>
                <w:szCs w:val="21"/>
              </w:rPr>
              <w:t>Two acceptable strategies for collection of these date are listed below:</w:t>
            </w:r>
          </w:p>
          <w:p w14:paraId="301804FC" w14:textId="5EAB1D71" w:rsidR="00B7417B" w:rsidRPr="00B7417B" w:rsidRDefault="00600C5D" w:rsidP="00B7417B">
            <w:pPr>
              <w:pStyle w:val="Yes-No"/>
              <w:numPr>
                <w:ilvl w:val="0"/>
                <w:numId w:val="35"/>
              </w:numPr>
              <w:tabs>
                <w:tab w:val="left" w:pos="354"/>
              </w:tabs>
              <w:rPr>
                <w:b w:val="0"/>
                <w:sz w:val="21"/>
                <w:szCs w:val="21"/>
              </w:rPr>
            </w:pPr>
            <w:r>
              <w:rPr>
                <w:b w:val="0"/>
                <w:sz w:val="21"/>
                <w:szCs w:val="21"/>
              </w:rPr>
              <w:t xml:space="preserve">Option 1: </w:t>
            </w:r>
            <w:r w:rsidR="00B7417B">
              <w:rPr>
                <w:b w:val="0"/>
                <w:sz w:val="21"/>
                <w:szCs w:val="21"/>
              </w:rPr>
              <w:t xml:space="preserve">Honest broker provides data, </w:t>
            </w:r>
            <w:r w:rsidR="00B7417B" w:rsidRPr="00B7417B">
              <w:rPr>
                <w:sz w:val="21"/>
                <w:szCs w:val="21"/>
                <w:u w:val="single"/>
              </w:rPr>
              <w:t>or</w:t>
            </w:r>
          </w:p>
          <w:p w14:paraId="766AC6FE" w14:textId="77777777" w:rsidR="00B7417B" w:rsidRDefault="00600C5D" w:rsidP="00B7417B">
            <w:pPr>
              <w:pStyle w:val="Yes-No"/>
              <w:numPr>
                <w:ilvl w:val="0"/>
                <w:numId w:val="35"/>
              </w:numPr>
              <w:tabs>
                <w:tab w:val="left" w:pos="354"/>
              </w:tabs>
              <w:rPr>
                <w:b w:val="0"/>
                <w:sz w:val="21"/>
                <w:szCs w:val="21"/>
              </w:rPr>
            </w:pPr>
            <w:r>
              <w:rPr>
                <w:b w:val="0"/>
                <w:sz w:val="21"/>
                <w:szCs w:val="21"/>
              </w:rPr>
              <w:t xml:space="preserve">Option 2: </w:t>
            </w:r>
            <w:r w:rsidR="00B7417B">
              <w:rPr>
                <w:b w:val="0"/>
                <w:sz w:val="21"/>
                <w:szCs w:val="21"/>
              </w:rPr>
              <w:t>Direct access to identifiable medical records by the researcher team / Waiver of HIPAA Authorization is required</w:t>
            </w:r>
          </w:p>
          <w:p w14:paraId="3B2442B4" w14:textId="7960E5BF" w:rsidR="00C947CA" w:rsidRPr="00B7417B" w:rsidRDefault="00C947CA" w:rsidP="00C947CA">
            <w:pPr>
              <w:pStyle w:val="Yes-No"/>
              <w:tabs>
                <w:tab w:val="left" w:pos="354"/>
              </w:tabs>
              <w:rPr>
                <w:b w:val="0"/>
                <w:sz w:val="21"/>
                <w:szCs w:val="21"/>
              </w:rPr>
            </w:pPr>
            <w:r w:rsidRPr="00B7417B">
              <w:rPr>
                <w:b w:val="0"/>
                <w:sz w:val="21"/>
                <w:szCs w:val="21"/>
              </w:rPr>
              <w:t xml:space="preserve">Information about HIPAA can be found in </w:t>
            </w:r>
            <w:hyperlink r:id="rId14" w:history="1">
              <w:r w:rsidRPr="009133D2">
                <w:rPr>
                  <w:rStyle w:val="Hyperlink"/>
                  <w:b w:val="0"/>
                  <w:sz w:val="21"/>
                  <w:szCs w:val="21"/>
                </w:rPr>
                <w:t>A-Z guidance</w:t>
              </w:r>
            </w:hyperlink>
            <w:r w:rsidRPr="00B7417B">
              <w:rPr>
                <w:b w:val="0"/>
                <w:sz w:val="21"/>
                <w:szCs w:val="21"/>
              </w:rPr>
              <w:t xml:space="preserve"> at </w:t>
            </w:r>
            <w:hyperlink r:id="rId15" w:history="1">
              <w:r w:rsidRPr="009133D2">
                <w:rPr>
                  <w:rStyle w:val="Hyperlink"/>
                  <w:b w:val="0"/>
                  <w:sz w:val="21"/>
                  <w:szCs w:val="21"/>
                </w:rPr>
                <w:t>www.hrpo.pitt.edu</w:t>
              </w:r>
            </w:hyperlink>
            <w:r w:rsidRPr="00B7417B">
              <w:rPr>
                <w:b w:val="0"/>
                <w:sz w:val="21"/>
                <w:szCs w:val="21"/>
              </w:rPr>
              <w:t>.</w:t>
            </w:r>
          </w:p>
        </w:tc>
        <w:tc>
          <w:tcPr>
            <w:tcW w:w="1530" w:type="dxa"/>
            <w:shd w:val="clear" w:color="auto" w:fill="FFF2CC" w:themeFill="accent4" w:themeFillTint="33"/>
          </w:tcPr>
          <w:p w14:paraId="242EC19E" w14:textId="5D5D24FF" w:rsidR="00B7417B" w:rsidRPr="00021383" w:rsidRDefault="00600C5D" w:rsidP="00B7417B">
            <w:pPr>
              <w:pStyle w:val="Yes-No"/>
              <w:tabs>
                <w:tab w:val="left" w:pos="354"/>
              </w:tabs>
              <w:rPr>
                <w:b w:val="0"/>
                <w:sz w:val="21"/>
                <w:szCs w:val="21"/>
              </w:rPr>
            </w:pPr>
            <w:r w:rsidRPr="00400E06">
              <w:rPr>
                <w:bCs/>
                <w:sz w:val="21"/>
                <w:szCs w:val="21"/>
              </w:rPr>
              <w:t>No exempt form needed</w:t>
            </w:r>
            <w:r>
              <w:rPr>
                <w:b w:val="0"/>
                <w:sz w:val="21"/>
                <w:szCs w:val="21"/>
              </w:rPr>
              <w:t xml:space="preserve"> – see instructions </w:t>
            </w:r>
            <w:r w:rsidR="00C947CA">
              <w:rPr>
                <w:b w:val="0"/>
                <w:sz w:val="21"/>
                <w:szCs w:val="21"/>
              </w:rPr>
              <w:t>under each of the two options below.</w:t>
            </w:r>
            <w:r w:rsidR="001D02F6">
              <w:rPr>
                <w:b w:val="0"/>
                <w:sz w:val="21"/>
                <w:szCs w:val="21"/>
              </w:rPr>
              <w:br/>
            </w:r>
          </w:p>
        </w:tc>
      </w:tr>
      <w:tr w:rsidR="00C947CA" w:rsidRPr="00C50F1E" w14:paraId="71475A60" w14:textId="77777777" w:rsidTr="001356BD">
        <w:tblPrEx>
          <w:tblCellMar>
            <w:left w:w="115" w:type="dxa"/>
            <w:right w:w="115" w:type="dxa"/>
          </w:tblCellMar>
        </w:tblPrEx>
        <w:tc>
          <w:tcPr>
            <w:tcW w:w="11340" w:type="dxa"/>
            <w:gridSpan w:val="2"/>
          </w:tcPr>
          <w:p w14:paraId="61ABE61D" w14:textId="77777777" w:rsidR="00C947CA" w:rsidRPr="00BD4F3A" w:rsidRDefault="00C947CA" w:rsidP="00B7417B">
            <w:pPr>
              <w:pStyle w:val="Yes-No"/>
              <w:tabs>
                <w:tab w:val="left" w:pos="354"/>
              </w:tabs>
              <w:rPr>
                <w:i/>
                <w:iCs/>
                <w:sz w:val="21"/>
                <w:szCs w:val="21"/>
              </w:rPr>
            </w:pPr>
          </w:p>
          <w:p w14:paraId="1AA7C360" w14:textId="77777777" w:rsidR="00C947CA" w:rsidRPr="00BD4F3A" w:rsidRDefault="00C947CA" w:rsidP="00B7417B">
            <w:pPr>
              <w:pStyle w:val="Yes-No"/>
              <w:tabs>
                <w:tab w:val="left" w:pos="354"/>
              </w:tabs>
              <w:rPr>
                <w:i/>
                <w:iCs/>
                <w:sz w:val="21"/>
                <w:szCs w:val="21"/>
              </w:rPr>
            </w:pPr>
            <w:r w:rsidRPr="00BD4F3A">
              <w:rPr>
                <w:i/>
                <w:iCs/>
                <w:sz w:val="21"/>
                <w:szCs w:val="21"/>
              </w:rPr>
              <w:t>Option 1: Data/specimens obtained from clinical sources by an honest broker, and provided without any identifiers or linkage codes</w:t>
            </w:r>
          </w:p>
          <w:p w14:paraId="3F3203E0" w14:textId="77777777" w:rsidR="00C947CA" w:rsidRPr="00BD4F3A" w:rsidRDefault="00C947CA" w:rsidP="00B7417B">
            <w:pPr>
              <w:pStyle w:val="Yes-No"/>
              <w:tabs>
                <w:tab w:val="left" w:pos="354"/>
              </w:tabs>
              <w:rPr>
                <w:b w:val="0"/>
                <w:i/>
                <w:iCs/>
                <w:sz w:val="21"/>
                <w:szCs w:val="21"/>
              </w:rPr>
            </w:pPr>
            <w:r w:rsidRPr="00BD4F3A">
              <w:rPr>
                <w:b w:val="0"/>
                <w:i/>
                <w:iCs/>
                <w:sz w:val="21"/>
                <w:szCs w:val="21"/>
              </w:rPr>
              <w:t>* The honest broker cannot, under any circumstances, be a member of the study team.</w:t>
            </w:r>
          </w:p>
          <w:p w14:paraId="7CCB8595" w14:textId="1C6D0A2E" w:rsidR="00C947CA" w:rsidRPr="00BD4F3A" w:rsidRDefault="00C947CA" w:rsidP="00B7417B">
            <w:pPr>
              <w:pStyle w:val="Yes-No"/>
              <w:tabs>
                <w:tab w:val="left" w:pos="354"/>
              </w:tabs>
              <w:rPr>
                <w:b w:val="0"/>
                <w:i/>
                <w:iCs/>
                <w:sz w:val="21"/>
                <w:szCs w:val="21"/>
              </w:rPr>
            </w:pPr>
            <w:r w:rsidRPr="00BD4F3A">
              <w:rPr>
                <w:b w:val="0"/>
                <w:i/>
                <w:iCs/>
                <w:sz w:val="21"/>
                <w:szCs w:val="21"/>
              </w:rPr>
              <w:t>* An exempt determination cannot be made for a study using specimens under this option, but the study may qualify for a “no human subjects” determination based on information provided in the protocol.</w:t>
            </w:r>
          </w:p>
          <w:p w14:paraId="26D0A3D6" w14:textId="77777777" w:rsidR="00C947CA" w:rsidRPr="00BD4F3A" w:rsidRDefault="00C947CA" w:rsidP="00B7417B">
            <w:pPr>
              <w:pStyle w:val="Yes-No"/>
              <w:tabs>
                <w:tab w:val="left" w:pos="354"/>
              </w:tabs>
              <w:rPr>
                <w:b w:val="0"/>
                <w:i/>
                <w:iCs/>
                <w:sz w:val="21"/>
                <w:szCs w:val="21"/>
              </w:rPr>
            </w:pPr>
          </w:p>
          <w:p w14:paraId="2D2A0237" w14:textId="6FE1CA56" w:rsidR="00C947CA" w:rsidRPr="00BD4F3A" w:rsidRDefault="00C947CA" w:rsidP="00B7417B">
            <w:pPr>
              <w:pStyle w:val="Yes-No"/>
              <w:tabs>
                <w:tab w:val="left" w:pos="354"/>
              </w:tabs>
              <w:rPr>
                <w:b w:val="0"/>
                <w:i/>
                <w:iCs/>
                <w:sz w:val="21"/>
                <w:szCs w:val="21"/>
              </w:rPr>
            </w:pPr>
            <w:r w:rsidRPr="00BD4F3A">
              <w:rPr>
                <w:b w:val="0"/>
                <w:i/>
                <w:iCs/>
                <w:sz w:val="21"/>
                <w:szCs w:val="21"/>
              </w:rPr>
              <w:t xml:space="preserve">Be sure to that your PittPRO protocol includes, but is not limited to, the following: </w:t>
            </w:r>
          </w:p>
          <w:p w14:paraId="5720CCB0" w14:textId="2478F3CA" w:rsidR="00C947CA" w:rsidRPr="00BD4F3A" w:rsidRDefault="00C947CA" w:rsidP="00CF4465">
            <w:pPr>
              <w:pStyle w:val="Yes-No"/>
              <w:tabs>
                <w:tab w:val="left" w:pos="354"/>
              </w:tabs>
              <w:rPr>
                <w:b w:val="0"/>
                <w:i/>
                <w:iCs/>
                <w:sz w:val="21"/>
                <w:szCs w:val="21"/>
              </w:rPr>
            </w:pPr>
            <w:r w:rsidRPr="00BD4F3A">
              <w:rPr>
                <w:b w:val="0"/>
                <w:i/>
                <w:iCs/>
                <w:sz w:val="21"/>
                <w:szCs w:val="21"/>
              </w:rPr>
              <w:t>Study Scope section:</w:t>
            </w:r>
            <w:r w:rsidRPr="00BD4F3A">
              <w:rPr>
                <w:b w:val="0"/>
                <w:i/>
                <w:iCs/>
                <w:sz w:val="21"/>
                <w:szCs w:val="21"/>
              </w:rPr>
              <w:br/>
            </w:r>
            <w:r w:rsidRPr="00BD4F3A">
              <w:rPr>
                <w:b w:val="0"/>
                <w:i/>
                <w:iCs/>
                <w:sz w:val="21"/>
                <w:szCs w:val="21"/>
              </w:rPr>
              <w:tab/>
              <w:t xml:space="preserve">2 </w:t>
            </w:r>
            <w:r w:rsidR="00270F8F" w:rsidRPr="00BD4F3A">
              <w:rPr>
                <w:b w:val="0"/>
                <w:i/>
                <w:iCs/>
                <w:sz w:val="21"/>
                <w:szCs w:val="21"/>
              </w:rPr>
              <w:t xml:space="preserve">- </w:t>
            </w:r>
            <w:r w:rsidRPr="00BD4F3A">
              <w:rPr>
                <w:b w:val="0"/>
                <w:i/>
                <w:iCs/>
                <w:sz w:val="21"/>
                <w:szCs w:val="21"/>
              </w:rPr>
              <w:t>Do NOT choose the “Waiver/Alteration of HIPAA”.</w:t>
            </w:r>
          </w:p>
          <w:p w14:paraId="7C46B277" w14:textId="77777777" w:rsidR="00214B34" w:rsidRDefault="00C947CA" w:rsidP="00214B34">
            <w:pPr>
              <w:pStyle w:val="Yes-No"/>
              <w:tabs>
                <w:tab w:val="left" w:pos="354"/>
              </w:tabs>
              <w:ind w:left="339"/>
              <w:rPr>
                <w:b w:val="0"/>
                <w:i/>
                <w:iCs/>
                <w:sz w:val="21"/>
                <w:szCs w:val="21"/>
              </w:rPr>
            </w:pPr>
            <w:r w:rsidRPr="00BD4F3A">
              <w:rPr>
                <w:b w:val="0"/>
                <w:i/>
                <w:iCs/>
                <w:sz w:val="21"/>
                <w:szCs w:val="21"/>
              </w:rPr>
              <w:t>3 - If using a Pitt/UPMC certified honest broker system</w:t>
            </w:r>
            <w:r w:rsidR="00214B34">
              <w:rPr>
                <w:b w:val="0"/>
                <w:i/>
                <w:iCs/>
                <w:sz w:val="21"/>
                <w:szCs w:val="21"/>
              </w:rPr>
              <w:t>,</w:t>
            </w:r>
            <w:r w:rsidRPr="00BD4F3A">
              <w:rPr>
                <w:b w:val="0"/>
                <w:i/>
                <w:iCs/>
                <w:sz w:val="21"/>
                <w:szCs w:val="21"/>
              </w:rPr>
              <w:t xml:space="preserve"> choose “Honest Broker to provide data/specimens” and upload a signed honest broker assurance in the Honest Broker section of the PittPRO protocol.  </w:t>
            </w:r>
            <w:r w:rsidR="00214B34">
              <w:rPr>
                <w:b w:val="0"/>
                <w:i/>
                <w:iCs/>
                <w:sz w:val="21"/>
                <w:szCs w:val="21"/>
              </w:rPr>
              <w:t xml:space="preserve">A certified honest broker is </w:t>
            </w:r>
            <w:r w:rsidR="00214B34" w:rsidRPr="00BD4F3A">
              <w:rPr>
                <w:b w:val="0"/>
                <w:i/>
                <w:iCs/>
                <w:sz w:val="21"/>
                <w:szCs w:val="21"/>
              </w:rPr>
              <w:t xml:space="preserve">typically required – note that there are certified honest broker systems available andable to access most sources of clinical data/specimens), </w:t>
            </w:r>
            <w:r w:rsidRPr="00BD4F3A">
              <w:rPr>
                <w:b w:val="0"/>
                <w:i/>
                <w:iCs/>
                <w:sz w:val="21"/>
                <w:szCs w:val="21"/>
              </w:rPr>
              <w:t>A blank form can be found in A-Z guidance of our web site (</w:t>
            </w:r>
            <w:hyperlink r:id="rId16" w:history="1">
              <w:r w:rsidRPr="00BD4F3A">
                <w:rPr>
                  <w:rStyle w:val="Hyperlink"/>
                  <w:b w:val="0"/>
                  <w:i/>
                  <w:iCs/>
                  <w:sz w:val="21"/>
                  <w:szCs w:val="21"/>
                </w:rPr>
                <w:t>https://www.hrpo.pitt.edu</w:t>
              </w:r>
            </w:hyperlink>
            <w:r w:rsidRPr="00BD4F3A">
              <w:rPr>
                <w:b w:val="0"/>
                <w:i/>
                <w:iCs/>
                <w:sz w:val="21"/>
                <w:szCs w:val="21"/>
              </w:rPr>
              <w:t xml:space="preserve">).   </w:t>
            </w:r>
            <w:r w:rsidR="00214B34">
              <w:rPr>
                <w:b w:val="0"/>
                <w:i/>
                <w:iCs/>
                <w:sz w:val="21"/>
                <w:szCs w:val="21"/>
              </w:rPr>
              <w:br/>
            </w:r>
            <w:r w:rsidRPr="00BD4F3A">
              <w:rPr>
                <w:b w:val="0"/>
                <w:i/>
                <w:iCs/>
                <w:sz w:val="21"/>
                <w:szCs w:val="21"/>
              </w:rPr>
              <w:t>Be sure to select “specimens” if applicable.</w:t>
            </w:r>
          </w:p>
          <w:p w14:paraId="0F0BF8EB" w14:textId="7D032245" w:rsidR="00C947CA" w:rsidRPr="00BD4F3A" w:rsidRDefault="00C947CA" w:rsidP="00214B34">
            <w:pPr>
              <w:pStyle w:val="Yes-No"/>
              <w:tabs>
                <w:tab w:val="left" w:pos="354"/>
              </w:tabs>
              <w:ind w:left="339"/>
              <w:rPr>
                <w:b w:val="0"/>
                <w:i/>
                <w:iCs/>
                <w:sz w:val="21"/>
                <w:szCs w:val="21"/>
              </w:rPr>
            </w:pPr>
            <w:r w:rsidRPr="00BD4F3A">
              <w:rPr>
                <w:b w:val="0"/>
                <w:i/>
                <w:iCs/>
                <w:sz w:val="21"/>
                <w:szCs w:val="21"/>
              </w:rPr>
              <w:t xml:space="preserve">4 </w:t>
            </w:r>
            <w:proofErr w:type="gramStart"/>
            <w:r w:rsidR="00270F8F" w:rsidRPr="00BD4F3A">
              <w:rPr>
                <w:b w:val="0"/>
                <w:i/>
                <w:iCs/>
                <w:sz w:val="21"/>
                <w:szCs w:val="21"/>
              </w:rPr>
              <w:t xml:space="preserve">- </w:t>
            </w:r>
            <w:r w:rsidRPr="00BD4F3A">
              <w:rPr>
                <w:b w:val="0"/>
                <w:i/>
                <w:iCs/>
                <w:sz w:val="21"/>
                <w:szCs w:val="21"/>
              </w:rPr>
              <w:t xml:space="preserve"> Select</w:t>
            </w:r>
            <w:proofErr w:type="gramEnd"/>
            <w:r w:rsidRPr="00BD4F3A">
              <w:rPr>
                <w:b w:val="0"/>
                <w:i/>
                <w:iCs/>
                <w:sz w:val="21"/>
                <w:szCs w:val="21"/>
              </w:rPr>
              <w:t xml:space="preserve"> the source of the medical records / specimens</w:t>
            </w:r>
          </w:p>
          <w:p w14:paraId="59590DEF" w14:textId="18BD3788" w:rsidR="00C947CA" w:rsidRPr="00BD4F3A" w:rsidRDefault="00C947CA" w:rsidP="00B7417B">
            <w:pPr>
              <w:pStyle w:val="Yes-No"/>
              <w:tabs>
                <w:tab w:val="left" w:pos="354"/>
              </w:tabs>
              <w:rPr>
                <w:b w:val="0"/>
                <w:i/>
                <w:iCs/>
                <w:sz w:val="21"/>
                <w:szCs w:val="21"/>
              </w:rPr>
            </w:pPr>
            <w:r w:rsidRPr="00BD4F3A">
              <w:rPr>
                <w:b w:val="0"/>
                <w:i/>
                <w:iCs/>
                <w:sz w:val="21"/>
                <w:szCs w:val="21"/>
              </w:rPr>
              <w:t>Research Activities section:</w:t>
            </w:r>
          </w:p>
          <w:p w14:paraId="48787D5D" w14:textId="05BDC9A2" w:rsidR="00C947CA" w:rsidRPr="00BD4F3A" w:rsidRDefault="00C947CA" w:rsidP="00CF4465">
            <w:pPr>
              <w:pStyle w:val="Yes-No"/>
              <w:tabs>
                <w:tab w:val="left" w:pos="354"/>
              </w:tabs>
              <w:rPr>
                <w:b w:val="0"/>
                <w:i/>
                <w:iCs/>
                <w:sz w:val="21"/>
                <w:szCs w:val="21"/>
              </w:rPr>
            </w:pPr>
            <w:r w:rsidRPr="00BD4F3A">
              <w:rPr>
                <w:b w:val="0"/>
                <w:i/>
                <w:iCs/>
                <w:sz w:val="21"/>
                <w:szCs w:val="21"/>
              </w:rPr>
              <w:lastRenderedPageBreak/>
              <w:tab/>
              <w:t>Name each clinical source of data/specimens.</w:t>
            </w:r>
            <w:r w:rsidRPr="00BD4F3A">
              <w:rPr>
                <w:b w:val="0"/>
                <w:i/>
                <w:iCs/>
                <w:sz w:val="21"/>
                <w:szCs w:val="21"/>
              </w:rPr>
              <w:br/>
            </w:r>
            <w:r w:rsidRPr="00BD4F3A">
              <w:rPr>
                <w:b w:val="0"/>
                <w:i/>
                <w:iCs/>
                <w:sz w:val="21"/>
                <w:szCs w:val="21"/>
              </w:rPr>
              <w:tab/>
              <w:t xml:space="preserve">Explain how data/specimens will be obtained.          </w:t>
            </w:r>
          </w:p>
          <w:p w14:paraId="516E3612" w14:textId="5CECF31D" w:rsidR="00C947CA" w:rsidRPr="00BD4F3A" w:rsidRDefault="00270F8F" w:rsidP="00B7417B">
            <w:pPr>
              <w:pStyle w:val="Yes-No"/>
              <w:tabs>
                <w:tab w:val="left" w:pos="354"/>
              </w:tabs>
              <w:rPr>
                <w:b w:val="0"/>
                <w:i/>
                <w:iCs/>
                <w:sz w:val="21"/>
                <w:szCs w:val="21"/>
              </w:rPr>
            </w:pPr>
            <w:r w:rsidRPr="00BD4F3A">
              <w:rPr>
                <w:b w:val="0"/>
                <w:i/>
                <w:iCs/>
                <w:sz w:val="21"/>
                <w:szCs w:val="21"/>
              </w:rPr>
              <w:tab/>
            </w:r>
            <w:r w:rsidR="00C947CA" w:rsidRPr="00BD4F3A">
              <w:rPr>
                <w:b w:val="0"/>
                <w:i/>
                <w:iCs/>
                <w:sz w:val="21"/>
                <w:szCs w:val="21"/>
              </w:rPr>
              <w:t xml:space="preserve">If you are </w:t>
            </w:r>
            <w:r w:rsidR="00C947CA" w:rsidRPr="00BD4F3A">
              <w:rPr>
                <w:b w:val="0"/>
                <w:i/>
                <w:iCs/>
                <w:sz w:val="21"/>
                <w:szCs w:val="21"/>
                <w:u w:val="single"/>
              </w:rPr>
              <w:t>not</w:t>
            </w:r>
            <w:r w:rsidR="00C947CA" w:rsidRPr="00BD4F3A">
              <w:rPr>
                <w:b w:val="0"/>
                <w:i/>
                <w:iCs/>
                <w:sz w:val="21"/>
                <w:szCs w:val="21"/>
              </w:rPr>
              <w:t xml:space="preserve"> using a Pitt/UPMC certified honest broker system, be sure that you explain why it is not possible to utilize a certified honest </w:t>
            </w:r>
            <w:r w:rsidR="00C947CA" w:rsidRPr="00BD4F3A">
              <w:rPr>
                <w:b w:val="0"/>
                <w:i/>
                <w:iCs/>
                <w:sz w:val="21"/>
                <w:szCs w:val="21"/>
              </w:rPr>
              <w:tab/>
              <w:t xml:space="preserve">broker.  Also address the right and ability of the individual providing honest broker services to access the necessary data/specimens </w:t>
            </w:r>
            <w:r w:rsidR="00C947CA" w:rsidRPr="00BD4F3A">
              <w:rPr>
                <w:b w:val="0"/>
                <w:i/>
                <w:iCs/>
                <w:sz w:val="21"/>
                <w:szCs w:val="21"/>
              </w:rPr>
              <w:tab/>
              <w:t xml:space="preserve">including their current access to the data/specimens, their qualifications, and that they are providing this service but are not otherwise </w:t>
            </w:r>
            <w:r w:rsidR="00C947CA" w:rsidRPr="00BD4F3A">
              <w:rPr>
                <w:b w:val="0"/>
                <w:i/>
                <w:iCs/>
                <w:sz w:val="21"/>
                <w:szCs w:val="21"/>
              </w:rPr>
              <w:tab/>
              <w:t xml:space="preserve">considered to be a member of the study team. </w:t>
            </w:r>
          </w:p>
          <w:p w14:paraId="0C1D2FDA" w14:textId="09378045" w:rsidR="00C947CA" w:rsidRPr="00BD4F3A" w:rsidRDefault="00270F8F" w:rsidP="00B7417B">
            <w:pPr>
              <w:pStyle w:val="Yes-No"/>
              <w:tabs>
                <w:tab w:val="left" w:pos="354"/>
              </w:tabs>
              <w:rPr>
                <w:b w:val="0"/>
                <w:i/>
                <w:iCs/>
                <w:sz w:val="21"/>
                <w:szCs w:val="21"/>
              </w:rPr>
            </w:pPr>
            <w:r w:rsidRPr="00BD4F3A">
              <w:rPr>
                <w:b w:val="0"/>
                <w:i/>
                <w:iCs/>
                <w:sz w:val="21"/>
                <w:szCs w:val="21"/>
              </w:rPr>
              <w:tab/>
            </w:r>
            <w:r w:rsidR="00C947CA" w:rsidRPr="00BD4F3A">
              <w:rPr>
                <w:b w:val="0"/>
                <w:i/>
                <w:iCs/>
                <w:sz w:val="21"/>
                <w:szCs w:val="21"/>
              </w:rPr>
              <w:t>Specify in what format will the medical record information be provided to this study team.  The two options are:</w:t>
            </w:r>
          </w:p>
          <w:p w14:paraId="56C17378" w14:textId="16ECC731" w:rsidR="00C947CA" w:rsidRPr="00BD4F3A" w:rsidRDefault="00270F8F" w:rsidP="00B7417B">
            <w:pPr>
              <w:pStyle w:val="Yes-No"/>
              <w:tabs>
                <w:tab w:val="left" w:pos="354"/>
              </w:tabs>
              <w:ind w:left="354"/>
              <w:rPr>
                <w:b w:val="0"/>
                <w:i/>
                <w:iCs/>
                <w:sz w:val="21"/>
                <w:szCs w:val="21"/>
              </w:rPr>
            </w:pPr>
            <w:r w:rsidRPr="00BD4F3A">
              <w:rPr>
                <w:b w:val="0"/>
                <w:i/>
                <w:iCs/>
                <w:sz w:val="21"/>
                <w:szCs w:val="21"/>
              </w:rPr>
              <w:tab/>
            </w:r>
            <w:r w:rsidR="00C947CA" w:rsidRPr="00BD4F3A">
              <w:rPr>
                <w:b w:val="0"/>
                <w:i/>
                <w:iCs/>
                <w:sz w:val="21"/>
                <w:szCs w:val="21"/>
              </w:rPr>
              <w:t xml:space="preserve">A. The study team will obtain a </w:t>
            </w:r>
            <w:r w:rsidR="00C947CA" w:rsidRPr="00BD4F3A">
              <w:rPr>
                <w:bCs/>
                <w:i/>
                <w:iCs/>
                <w:sz w:val="21"/>
                <w:szCs w:val="21"/>
              </w:rPr>
              <w:t>Safe Harbor</w:t>
            </w:r>
            <w:r w:rsidR="00C947CA" w:rsidRPr="00BD4F3A">
              <w:rPr>
                <w:b w:val="0"/>
                <w:i/>
                <w:iCs/>
                <w:sz w:val="21"/>
                <w:szCs w:val="21"/>
              </w:rPr>
              <w:t xml:space="preserve"> De-identified data set as defined by HIPAA.  None of the 18 HIPAA identifiers will </w:t>
            </w:r>
            <w:r w:rsidRPr="00BD4F3A">
              <w:rPr>
                <w:b w:val="0"/>
                <w:i/>
                <w:iCs/>
                <w:sz w:val="21"/>
                <w:szCs w:val="21"/>
              </w:rPr>
              <w:tab/>
            </w:r>
            <w:r w:rsidRPr="00BD4F3A">
              <w:rPr>
                <w:b w:val="0"/>
                <w:i/>
                <w:iCs/>
                <w:sz w:val="21"/>
                <w:szCs w:val="21"/>
              </w:rPr>
              <w:tab/>
            </w:r>
            <w:r w:rsidR="00C947CA" w:rsidRPr="00BD4F3A">
              <w:rPr>
                <w:b w:val="0"/>
                <w:i/>
                <w:iCs/>
                <w:sz w:val="21"/>
                <w:szCs w:val="21"/>
              </w:rPr>
              <w:t>be received, or</w:t>
            </w:r>
            <w:r w:rsidR="00C947CA" w:rsidRPr="00BD4F3A">
              <w:rPr>
                <w:b w:val="0"/>
                <w:i/>
                <w:iCs/>
                <w:sz w:val="21"/>
                <w:szCs w:val="21"/>
              </w:rPr>
              <w:br/>
            </w:r>
            <w:r w:rsidRPr="00BD4F3A">
              <w:rPr>
                <w:b w:val="0"/>
                <w:i/>
                <w:iCs/>
                <w:sz w:val="21"/>
                <w:szCs w:val="21"/>
              </w:rPr>
              <w:tab/>
            </w:r>
            <w:r w:rsidR="00C947CA" w:rsidRPr="00BD4F3A">
              <w:rPr>
                <w:b w:val="0"/>
                <w:i/>
                <w:iCs/>
                <w:sz w:val="21"/>
                <w:szCs w:val="21"/>
              </w:rPr>
              <w:t xml:space="preserve">B. The study team will obtain a </w:t>
            </w:r>
            <w:r w:rsidR="00C947CA" w:rsidRPr="00BD4F3A">
              <w:rPr>
                <w:bCs/>
                <w:i/>
                <w:iCs/>
                <w:sz w:val="21"/>
                <w:szCs w:val="21"/>
              </w:rPr>
              <w:t>Limited data set</w:t>
            </w:r>
            <w:r w:rsidR="00C947CA" w:rsidRPr="00BD4F3A">
              <w:rPr>
                <w:b w:val="0"/>
                <w:i/>
                <w:iCs/>
                <w:sz w:val="21"/>
                <w:szCs w:val="21"/>
              </w:rPr>
              <w:t xml:space="preserve"> (includes dates and certain geographic information).  If choosing this option, </w:t>
            </w:r>
            <w:r w:rsidRPr="00BD4F3A">
              <w:rPr>
                <w:b w:val="0"/>
                <w:i/>
                <w:iCs/>
                <w:sz w:val="21"/>
                <w:szCs w:val="21"/>
              </w:rPr>
              <w:tab/>
            </w:r>
            <w:r w:rsidRPr="00BD4F3A">
              <w:rPr>
                <w:b w:val="0"/>
                <w:i/>
                <w:iCs/>
                <w:sz w:val="21"/>
                <w:szCs w:val="21"/>
              </w:rPr>
              <w:tab/>
            </w:r>
            <w:r w:rsidR="00C947CA" w:rsidRPr="00BD4F3A">
              <w:rPr>
                <w:b w:val="0"/>
                <w:i/>
                <w:iCs/>
                <w:sz w:val="21"/>
                <w:szCs w:val="21"/>
              </w:rPr>
              <w:t xml:space="preserve">be sure to </w:t>
            </w:r>
          </w:p>
          <w:p w14:paraId="5677A20D" w14:textId="4393E735" w:rsidR="00C947CA" w:rsidRPr="00BD4F3A" w:rsidRDefault="00270F8F" w:rsidP="001D02F6">
            <w:pPr>
              <w:pStyle w:val="Yes-No"/>
              <w:tabs>
                <w:tab w:val="left" w:pos="354"/>
              </w:tabs>
              <w:ind w:left="720"/>
              <w:rPr>
                <w:b w:val="0"/>
                <w:i/>
                <w:iCs/>
                <w:sz w:val="21"/>
                <w:szCs w:val="21"/>
              </w:rPr>
            </w:pPr>
            <w:r w:rsidRPr="00BD4F3A">
              <w:rPr>
                <w:b w:val="0"/>
                <w:i/>
                <w:iCs/>
                <w:sz w:val="21"/>
                <w:szCs w:val="21"/>
              </w:rPr>
              <w:tab/>
            </w:r>
            <w:r w:rsidR="00C947CA" w:rsidRPr="00BD4F3A">
              <w:rPr>
                <w:b w:val="0"/>
                <w:i/>
                <w:iCs/>
                <w:sz w:val="21"/>
                <w:szCs w:val="21"/>
              </w:rPr>
              <w:t xml:space="preserve">i.  Justify why dates and/or geographic information from medical record are needed for this study,     </w:t>
            </w:r>
          </w:p>
          <w:p w14:paraId="4690B64C" w14:textId="36416C05" w:rsidR="00C947CA" w:rsidRPr="00BD4F3A" w:rsidRDefault="00270F8F" w:rsidP="001D02F6">
            <w:pPr>
              <w:pStyle w:val="Yes-No"/>
              <w:tabs>
                <w:tab w:val="left" w:pos="354"/>
              </w:tabs>
              <w:ind w:left="720"/>
              <w:rPr>
                <w:b w:val="0"/>
                <w:i/>
                <w:iCs/>
                <w:sz w:val="21"/>
                <w:szCs w:val="21"/>
              </w:rPr>
            </w:pPr>
            <w:r w:rsidRPr="00BD4F3A">
              <w:rPr>
                <w:b w:val="0"/>
                <w:i/>
                <w:iCs/>
                <w:sz w:val="21"/>
                <w:szCs w:val="21"/>
              </w:rPr>
              <w:tab/>
            </w:r>
            <w:r w:rsidR="00C947CA" w:rsidRPr="00BD4F3A">
              <w:rPr>
                <w:b w:val="0"/>
                <w:i/>
                <w:iCs/>
                <w:sz w:val="21"/>
                <w:szCs w:val="21"/>
              </w:rPr>
              <w:t xml:space="preserve">ii.  Justify the need for the requested medical record data elements that you have listed </w:t>
            </w:r>
            <w:r w:rsidR="00C947CA" w:rsidRPr="00BD4F3A">
              <w:rPr>
                <w:b w:val="0"/>
                <w:bCs/>
                <w:i/>
                <w:iCs/>
                <w:sz w:val="21"/>
                <w:szCs w:val="21"/>
              </w:rPr>
              <w:t xml:space="preserve">on the Medical Records </w:t>
            </w:r>
            <w:r w:rsidRPr="00BD4F3A">
              <w:rPr>
                <w:b w:val="0"/>
                <w:bCs/>
                <w:i/>
                <w:iCs/>
                <w:sz w:val="21"/>
                <w:szCs w:val="21"/>
              </w:rPr>
              <w:tab/>
            </w:r>
            <w:r w:rsidRPr="00BD4F3A">
              <w:rPr>
                <w:b w:val="0"/>
                <w:bCs/>
                <w:i/>
                <w:iCs/>
                <w:sz w:val="21"/>
                <w:szCs w:val="21"/>
              </w:rPr>
              <w:tab/>
            </w:r>
            <w:r w:rsidRPr="00BD4F3A">
              <w:rPr>
                <w:b w:val="0"/>
                <w:bCs/>
                <w:i/>
                <w:iCs/>
                <w:sz w:val="21"/>
                <w:szCs w:val="21"/>
              </w:rPr>
              <w:tab/>
            </w:r>
            <w:r w:rsidR="00C947CA" w:rsidRPr="00BD4F3A">
              <w:rPr>
                <w:b w:val="0"/>
                <w:bCs/>
                <w:i/>
                <w:iCs/>
                <w:sz w:val="21"/>
                <w:szCs w:val="21"/>
              </w:rPr>
              <w:t>page,</w:t>
            </w:r>
          </w:p>
          <w:p w14:paraId="38AE58D4" w14:textId="7005C9F7" w:rsidR="00C947CA" w:rsidRPr="00BD4F3A" w:rsidRDefault="00270F8F" w:rsidP="001D02F6">
            <w:pPr>
              <w:pStyle w:val="Yes-No"/>
              <w:tabs>
                <w:tab w:val="left" w:pos="354"/>
              </w:tabs>
              <w:ind w:left="720"/>
              <w:rPr>
                <w:b w:val="0"/>
                <w:i/>
                <w:iCs/>
                <w:sz w:val="21"/>
                <w:szCs w:val="21"/>
              </w:rPr>
            </w:pPr>
            <w:r w:rsidRPr="00BD4F3A">
              <w:rPr>
                <w:b w:val="0"/>
                <w:i/>
                <w:iCs/>
                <w:sz w:val="21"/>
                <w:szCs w:val="21"/>
              </w:rPr>
              <w:tab/>
            </w:r>
            <w:r w:rsidR="00C947CA" w:rsidRPr="00BD4F3A">
              <w:rPr>
                <w:b w:val="0"/>
                <w:i/>
                <w:iCs/>
                <w:sz w:val="21"/>
                <w:szCs w:val="21"/>
              </w:rPr>
              <w:t xml:space="preserve">iii.  For UPMC and/or University of Pittsburgh medical records: A completed Data Use Agreement for Limited Data Sets must </w:t>
            </w:r>
            <w:r w:rsidRPr="00BD4F3A">
              <w:rPr>
                <w:b w:val="0"/>
                <w:i/>
                <w:iCs/>
                <w:sz w:val="21"/>
                <w:szCs w:val="21"/>
              </w:rPr>
              <w:tab/>
            </w:r>
            <w:r w:rsidR="00C947CA" w:rsidRPr="00BD4F3A">
              <w:rPr>
                <w:b w:val="0"/>
                <w:i/>
                <w:iCs/>
                <w:sz w:val="21"/>
                <w:szCs w:val="21"/>
              </w:rPr>
              <w:t xml:space="preserve">be uploaded on the </w:t>
            </w:r>
            <w:r w:rsidR="00C947CA" w:rsidRPr="00BD4F3A">
              <w:rPr>
                <w:i/>
                <w:iCs/>
                <w:sz w:val="21"/>
                <w:szCs w:val="21"/>
              </w:rPr>
              <w:t>Supporting Documents page</w:t>
            </w:r>
            <w:r w:rsidR="00C947CA" w:rsidRPr="00BD4F3A">
              <w:rPr>
                <w:b w:val="0"/>
                <w:i/>
                <w:iCs/>
                <w:sz w:val="21"/>
                <w:szCs w:val="21"/>
              </w:rPr>
              <w:t xml:space="preserve">. Note: This application cannot be processed without this form, signed by </w:t>
            </w:r>
            <w:r w:rsidRPr="00BD4F3A">
              <w:rPr>
                <w:b w:val="0"/>
                <w:i/>
                <w:iCs/>
                <w:sz w:val="21"/>
                <w:szCs w:val="21"/>
              </w:rPr>
              <w:tab/>
            </w:r>
            <w:r w:rsidR="00C947CA" w:rsidRPr="00BD4F3A">
              <w:rPr>
                <w:b w:val="0"/>
                <w:i/>
                <w:iCs/>
                <w:sz w:val="21"/>
                <w:szCs w:val="21"/>
              </w:rPr>
              <w:t xml:space="preserve">the recipient.  For a copy of the UPMC version of this form, click </w:t>
            </w:r>
            <w:hyperlink r:id="rId17" w:history="1">
              <w:r w:rsidR="00C947CA" w:rsidRPr="00BD4F3A">
                <w:rPr>
                  <w:rStyle w:val="Hyperlink"/>
                  <w:b w:val="0"/>
                  <w:i/>
                  <w:iCs/>
                  <w:sz w:val="21"/>
                  <w:szCs w:val="21"/>
                </w:rPr>
                <w:t>here</w:t>
              </w:r>
            </w:hyperlink>
            <w:r w:rsidR="00C947CA" w:rsidRPr="00BD4F3A">
              <w:rPr>
                <w:b w:val="0"/>
                <w:i/>
                <w:iCs/>
                <w:sz w:val="21"/>
                <w:szCs w:val="21"/>
              </w:rPr>
              <w:t xml:space="preserve">. For a copy of the Pitt form, contact </w:t>
            </w:r>
            <w:hyperlink r:id="rId18" w:history="1">
              <w:r w:rsidR="00C947CA" w:rsidRPr="00BD4F3A">
                <w:rPr>
                  <w:rStyle w:val="Hyperlink"/>
                  <w:b w:val="0"/>
                  <w:i/>
                  <w:iCs/>
                  <w:sz w:val="21"/>
                  <w:szCs w:val="21"/>
                </w:rPr>
                <w:t>askirb@pitt.edu</w:t>
              </w:r>
            </w:hyperlink>
            <w:r w:rsidR="00C947CA" w:rsidRPr="00BD4F3A">
              <w:rPr>
                <w:b w:val="0"/>
                <w:i/>
                <w:iCs/>
                <w:sz w:val="21"/>
                <w:szCs w:val="21"/>
              </w:rPr>
              <w:t xml:space="preserve">.  </w:t>
            </w:r>
          </w:p>
          <w:p w14:paraId="39C3FD9F" w14:textId="018F09CB" w:rsidR="00C947CA" w:rsidRPr="00BD4F3A" w:rsidRDefault="00C947CA" w:rsidP="00C947CA">
            <w:pPr>
              <w:pStyle w:val="Yes-No"/>
              <w:tabs>
                <w:tab w:val="left" w:pos="354"/>
              </w:tabs>
              <w:rPr>
                <w:b w:val="0"/>
                <w:i/>
                <w:iCs/>
                <w:sz w:val="21"/>
                <w:szCs w:val="21"/>
              </w:rPr>
            </w:pPr>
            <w:r w:rsidRPr="00BD4F3A">
              <w:rPr>
                <w:b w:val="0"/>
                <w:i/>
                <w:iCs/>
                <w:sz w:val="21"/>
                <w:szCs w:val="21"/>
              </w:rPr>
              <w:t>Medical Records</w:t>
            </w:r>
            <w:r w:rsidR="00270F8F" w:rsidRPr="00BD4F3A">
              <w:rPr>
                <w:b w:val="0"/>
                <w:i/>
                <w:iCs/>
                <w:sz w:val="21"/>
                <w:szCs w:val="21"/>
              </w:rPr>
              <w:t xml:space="preserve"> section</w:t>
            </w:r>
            <w:r w:rsidRPr="00BD4F3A">
              <w:rPr>
                <w:b w:val="0"/>
                <w:i/>
                <w:iCs/>
                <w:sz w:val="21"/>
                <w:szCs w:val="21"/>
              </w:rPr>
              <w:t>:</w:t>
            </w:r>
          </w:p>
          <w:p w14:paraId="2EE58418" w14:textId="77777777" w:rsidR="00C947CA" w:rsidRPr="00BD4F3A" w:rsidRDefault="00C947CA" w:rsidP="00C947CA">
            <w:pPr>
              <w:pStyle w:val="Yes-No"/>
              <w:tabs>
                <w:tab w:val="left" w:pos="354"/>
              </w:tabs>
              <w:rPr>
                <w:b w:val="0"/>
                <w:i/>
                <w:iCs/>
                <w:sz w:val="21"/>
                <w:szCs w:val="21"/>
              </w:rPr>
            </w:pPr>
            <w:r w:rsidRPr="00BD4F3A">
              <w:rPr>
                <w:b w:val="0"/>
                <w:i/>
                <w:iCs/>
                <w:sz w:val="21"/>
                <w:szCs w:val="21"/>
              </w:rPr>
              <w:tab/>
              <w:t>This section should list / describe all variables to be obtained – Reduce duplication by only listing this information here.</w:t>
            </w:r>
          </w:p>
          <w:p w14:paraId="600D1765" w14:textId="7D9196D9" w:rsidR="00C947CA" w:rsidRPr="00BD4F3A" w:rsidRDefault="00C947CA" w:rsidP="001D02F6">
            <w:pPr>
              <w:pStyle w:val="Yes-No"/>
              <w:tabs>
                <w:tab w:val="left" w:pos="354"/>
              </w:tabs>
              <w:rPr>
                <w:b w:val="0"/>
                <w:i/>
                <w:iCs/>
                <w:sz w:val="21"/>
                <w:szCs w:val="21"/>
              </w:rPr>
            </w:pPr>
          </w:p>
        </w:tc>
      </w:tr>
      <w:tr w:rsidR="005612EF" w:rsidRPr="00C50F1E" w14:paraId="411F8FA5" w14:textId="77777777" w:rsidTr="005612EF">
        <w:tblPrEx>
          <w:tblCellMar>
            <w:left w:w="115" w:type="dxa"/>
            <w:right w:w="115" w:type="dxa"/>
          </w:tblCellMar>
        </w:tblPrEx>
        <w:tc>
          <w:tcPr>
            <w:tcW w:w="11340" w:type="dxa"/>
            <w:gridSpan w:val="2"/>
          </w:tcPr>
          <w:p w14:paraId="2691C42C" w14:textId="431B081C" w:rsidR="005612EF" w:rsidRPr="00BD4F3A" w:rsidRDefault="00B7417B" w:rsidP="00021383">
            <w:pPr>
              <w:pStyle w:val="Yes-No"/>
              <w:tabs>
                <w:tab w:val="left" w:pos="354"/>
              </w:tabs>
              <w:rPr>
                <w:i/>
                <w:iCs/>
                <w:sz w:val="21"/>
                <w:szCs w:val="21"/>
              </w:rPr>
            </w:pPr>
            <w:r w:rsidRPr="00BD4F3A">
              <w:rPr>
                <w:i/>
                <w:iCs/>
                <w:sz w:val="21"/>
                <w:szCs w:val="21"/>
              </w:rPr>
              <w:lastRenderedPageBreak/>
              <w:t>OR</w:t>
            </w:r>
          </w:p>
        </w:tc>
      </w:tr>
      <w:tr w:rsidR="00C947CA" w:rsidRPr="00C50F1E" w14:paraId="160494C8" w14:textId="77777777" w:rsidTr="00BC55F7">
        <w:tblPrEx>
          <w:tblCellMar>
            <w:left w:w="115" w:type="dxa"/>
            <w:right w:w="115" w:type="dxa"/>
          </w:tblCellMar>
        </w:tblPrEx>
        <w:tc>
          <w:tcPr>
            <w:tcW w:w="11340" w:type="dxa"/>
            <w:gridSpan w:val="2"/>
          </w:tcPr>
          <w:p w14:paraId="2DF8E359" w14:textId="77777777" w:rsidR="00C947CA" w:rsidRPr="00BD4F3A" w:rsidRDefault="00C947CA" w:rsidP="00B7417B">
            <w:pPr>
              <w:pStyle w:val="Yes-No"/>
              <w:tabs>
                <w:tab w:val="left" w:pos="354"/>
              </w:tabs>
              <w:rPr>
                <w:i/>
                <w:iCs/>
                <w:sz w:val="21"/>
                <w:szCs w:val="21"/>
              </w:rPr>
            </w:pPr>
          </w:p>
          <w:p w14:paraId="4036A958" w14:textId="77777777" w:rsidR="00C947CA" w:rsidRPr="00BD4F3A" w:rsidRDefault="00C947CA" w:rsidP="00B7417B">
            <w:pPr>
              <w:pStyle w:val="Yes-No"/>
              <w:tabs>
                <w:tab w:val="left" w:pos="354"/>
              </w:tabs>
              <w:rPr>
                <w:i/>
                <w:iCs/>
                <w:sz w:val="21"/>
                <w:szCs w:val="21"/>
              </w:rPr>
            </w:pPr>
            <w:r w:rsidRPr="00BD4F3A">
              <w:rPr>
                <w:i/>
                <w:iCs/>
                <w:sz w:val="21"/>
                <w:szCs w:val="21"/>
              </w:rPr>
              <w:t>Option 2: Data obtained from UPMC/Pitt clinical sources by member(s) of this study team</w:t>
            </w:r>
          </w:p>
          <w:p w14:paraId="0C0B70E9" w14:textId="77777777" w:rsidR="00C947CA" w:rsidRPr="00BD4F3A" w:rsidRDefault="00C947CA" w:rsidP="00B7417B">
            <w:pPr>
              <w:pStyle w:val="Yes-No"/>
              <w:tabs>
                <w:tab w:val="left" w:pos="354"/>
              </w:tabs>
              <w:rPr>
                <w:b w:val="0"/>
                <w:i/>
                <w:iCs/>
                <w:sz w:val="21"/>
                <w:szCs w:val="21"/>
              </w:rPr>
            </w:pPr>
            <w:r w:rsidRPr="00BD4F3A">
              <w:rPr>
                <w:b w:val="0"/>
                <w:i/>
                <w:iCs/>
                <w:sz w:val="21"/>
                <w:szCs w:val="21"/>
              </w:rPr>
              <w:t>*Specimens cannot be included under this option.</w:t>
            </w:r>
            <w:r w:rsidRPr="00BD4F3A">
              <w:rPr>
                <w:b w:val="0"/>
                <w:i/>
                <w:iCs/>
                <w:sz w:val="21"/>
                <w:szCs w:val="21"/>
              </w:rPr>
              <w:br/>
              <w:t>*Choose this option for CMS data, as their policy requires that a waiver of HIPAA Authorization be granted.</w:t>
            </w:r>
          </w:p>
          <w:p w14:paraId="2DF74940" w14:textId="77777777" w:rsidR="00C947CA" w:rsidRPr="00BD4F3A" w:rsidRDefault="00C947CA" w:rsidP="00B7417B">
            <w:pPr>
              <w:pStyle w:val="Yes-No"/>
              <w:tabs>
                <w:tab w:val="left" w:pos="354"/>
              </w:tabs>
              <w:rPr>
                <w:b w:val="0"/>
                <w:i/>
                <w:iCs/>
                <w:sz w:val="21"/>
                <w:szCs w:val="21"/>
              </w:rPr>
            </w:pPr>
          </w:p>
          <w:p w14:paraId="02C1F558" w14:textId="77777777" w:rsidR="00C947CA" w:rsidRPr="00BD4F3A" w:rsidRDefault="00C947CA" w:rsidP="006F15E7">
            <w:pPr>
              <w:pStyle w:val="Yes-No"/>
              <w:tabs>
                <w:tab w:val="left" w:pos="354"/>
              </w:tabs>
              <w:rPr>
                <w:b w:val="0"/>
                <w:i/>
                <w:iCs/>
                <w:sz w:val="21"/>
                <w:szCs w:val="21"/>
              </w:rPr>
            </w:pPr>
            <w:r w:rsidRPr="00BD4F3A">
              <w:rPr>
                <w:b w:val="0"/>
                <w:i/>
                <w:iCs/>
                <w:sz w:val="21"/>
                <w:szCs w:val="21"/>
              </w:rPr>
              <w:t xml:space="preserve">Be sure to that your PittPRO protocol includes, but is not limited to, the following: </w:t>
            </w:r>
          </w:p>
          <w:p w14:paraId="72369D07" w14:textId="6755D285" w:rsidR="00C947CA" w:rsidRPr="00BD4F3A" w:rsidRDefault="00C947CA" w:rsidP="00B7417B">
            <w:pPr>
              <w:pStyle w:val="Yes-No"/>
              <w:tabs>
                <w:tab w:val="left" w:pos="354"/>
              </w:tabs>
              <w:rPr>
                <w:b w:val="0"/>
                <w:i/>
                <w:iCs/>
                <w:sz w:val="21"/>
                <w:szCs w:val="21"/>
              </w:rPr>
            </w:pPr>
            <w:r w:rsidRPr="00BD4F3A">
              <w:rPr>
                <w:b w:val="0"/>
                <w:i/>
                <w:iCs/>
                <w:sz w:val="21"/>
                <w:szCs w:val="21"/>
              </w:rPr>
              <w:t xml:space="preserve">Study Scope </w:t>
            </w:r>
            <w:r w:rsidR="00270F8F" w:rsidRPr="00BD4F3A">
              <w:rPr>
                <w:b w:val="0"/>
                <w:i/>
                <w:iCs/>
                <w:sz w:val="21"/>
                <w:szCs w:val="21"/>
              </w:rPr>
              <w:t>S</w:t>
            </w:r>
            <w:r w:rsidRPr="00BD4F3A">
              <w:rPr>
                <w:b w:val="0"/>
                <w:i/>
                <w:iCs/>
                <w:sz w:val="21"/>
                <w:szCs w:val="21"/>
              </w:rPr>
              <w:t>ection:</w:t>
            </w:r>
          </w:p>
          <w:p w14:paraId="3432F707" w14:textId="2D7BCDE0" w:rsidR="00C947CA" w:rsidRPr="00BD4F3A" w:rsidRDefault="00C947CA" w:rsidP="00B7417B">
            <w:pPr>
              <w:pStyle w:val="Yes-No"/>
              <w:tabs>
                <w:tab w:val="left" w:pos="354"/>
              </w:tabs>
              <w:rPr>
                <w:b w:val="0"/>
                <w:i/>
                <w:iCs/>
                <w:sz w:val="21"/>
                <w:szCs w:val="21"/>
              </w:rPr>
            </w:pPr>
            <w:r w:rsidRPr="00BD4F3A">
              <w:rPr>
                <w:b w:val="0"/>
                <w:i/>
                <w:iCs/>
                <w:sz w:val="21"/>
                <w:szCs w:val="21"/>
              </w:rPr>
              <w:tab/>
              <w:t xml:space="preserve">2 - Choose “Waiver/Alteration of HIPAA”. Include a study-specific justification for each waiver criterion in the related section later in the </w:t>
            </w:r>
            <w:r w:rsidRPr="00BD4F3A">
              <w:rPr>
                <w:b w:val="0"/>
                <w:i/>
                <w:iCs/>
                <w:sz w:val="21"/>
                <w:szCs w:val="21"/>
              </w:rPr>
              <w:tab/>
              <w:t>protocol.</w:t>
            </w:r>
          </w:p>
          <w:p w14:paraId="223B8729" w14:textId="77777777" w:rsidR="00C947CA" w:rsidRPr="00BD4F3A" w:rsidRDefault="00C947CA" w:rsidP="00B7417B">
            <w:pPr>
              <w:pStyle w:val="Yes-No"/>
              <w:tabs>
                <w:tab w:val="left" w:pos="354"/>
              </w:tabs>
              <w:rPr>
                <w:b w:val="0"/>
                <w:i/>
                <w:iCs/>
                <w:sz w:val="21"/>
                <w:szCs w:val="21"/>
              </w:rPr>
            </w:pPr>
            <w:r w:rsidRPr="00BD4F3A">
              <w:rPr>
                <w:b w:val="0"/>
                <w:i/>
                <w:iCs/>
                <w:sz w:val="21"/>
                <w:szCs w:val="21"/>
              </w:rPr>
              <w:tab/>
              <w:t>4 – Select the source of the medical records</w:t>
            </w:r>
          </w:p>
          <w:p w14:paraId="4AA4D716" w14:textId="03CECF66" w:rsidR="00C947CA" w:rsidRPr="00BD4F3A" w:rsidRDefault="00C947CA" w:rsidP="00B7417B">
            <w:pPr>
              <w:pStyle w:val="Yes-No"/>
              <w:tabs>
                <w:tab w:val="left" w:pos="354"/>
              </w:tabs>
              <w:rPr>
                <w:b w:val="0"/>
                <w:i/>
                <w:iCs/>
                <w:sz w:val="21"/>
                <w:szCs w:val="21"/>
              </w:rPr>
            </w:pPr>
            <w:r w:rsidRPr="00BD4F3A">
              <w:rPr>
                <w:b w:val="0"/>
                <w:i/>
                <w:iCs/>
                <w:sz w:val="21"/>
                <w:szCs w:val="21"/>
              </w:rPr>
              <w:t xml:space="preserve">Research Activities </w:t>
            </w:r>
            <w:r w:rsidR="00270F8F" w:rsidRPr="00BD4F3A">
              <w:rPr>
                <w:b w:val="0"/>
                <w:i/>
                <w:iCs/>
                <w:sz w:val="21"/>
                <w:szCs w:val="21"/>
              </w:rPr>
              <w:t>S</w:t>
            </w:r>
            <w:r w:rsidRPr="00BD4F3A">
              <w:rPr>
                <w:b w:val="0"/>
                <w:i/>
                <w:iCs/>
                <w:sz w:val="21"/>
                <w:szCs w:val="21"/>
              </w:rPr>
              <w:t>ection:</w:t>
            </w:r>
          </w:p>
          <w:p w14:paraId="30DC4B8C" w14:textId="77777777" w:rsidR="00C947CA" w:rsidRPr="00BD4F3A" w:rsidRDefault="00C947CA" w:rsidP="00B7417B">
            <w:pPr>
              <w:pStyle w:val="Yes-No"/>
              <w:tabs>
                <w:tab w:val="left" w:pos="354"/>
              </w:tabs>
              <w:rPr>
                <w:b w:val="0"/>
                <w:i/>
                <w:iCs/>
                <w:sz w:val="21"/>
                <w:szCs w:val="21"/>
              </w:rPr>
            </w:pPr>
            <w:r w:rsidRPr="00BD4F3A">
              <w:rPr>
                <w:b w:val="0"/>
                <w:i/>
                <w:iCs/>
                <w:sz w:val="21"/>
                <w:szCs w:val="21"/>
              </w:rPr>
              <w:tab/>
              <w:t>Name each clinical source of data,</w:t>
            </w:r>
          </w:p>
          <w:p w14:paraId="0E4B0A8F" w14:textId="77777777" w:rsidR="00C947CA" w:rsidRPr="00BD4F3A" w:rsidRDefault="00C947CA" w:rsidP="00B7417B">
            <w:pPr>
              <w:pStyle w:val="Yes-No"/>
              <w:tabs>
                <w:tab w:val="left" w:pos="354"/>
              </w:tabs>
              <w:rPr>
                <w:b w:val="0"/>
                <w:i/>
                <w:iCs/>
                <w:sz w:val="21"/>
                <w:szCs w:val="21"/>
              </w:rPr>
            </w:pPr>
            <w:r w:rsidRPr="00BD4F3A">
              <w:rPr>
                <w:b w:val="0"/>
                <w:i/>
                <w:iCs/>
                <w:sz w:val="21"/>
                <w:szCs w:val="21"/>
              </w:rPr>
              <w:tab/>
              <w:t>Explain how will data be obtained,</w:t>
            </w:r>
          </w:p>
          <w:p w14:paraId="15380EEF" w14:textId="5F488807" w:rsidR="00C947CA" w:rsidRPr="00BD4F3A" w:rsidRDefault="00C947CA" w:rsidP="001D02F6">
            <w:pPr>
              <w:pStyle w:val="Yes-No"/>
              <w:tabs>
                <w:tab w:val="left" w:pos="354"/>
              </w:tabs>
              <w:rPr>
                <w:b w:val="0"/>
                <w:i/>
                <w:iCs/>
                <w:sz w:val="21"/>
                <w:szCs w:val="21"/>
              </w:rPr>
            </w:pPr>
            <w:r w:rsidRPr="00BD4F3A">
              <w:rPr>
                <w:b w:val="0"/>
                <w:i/>
                <w:iCs/>
                <w:sz w:val="21"/>
                <w:szCs w:val="21"/>
              </w:rPr>
              <w:tab/>
              <w:t xml:space="preserve">Specify whether any identifiers be recorded by the study team, even temporarily.  If so, explain briefly why this is necessary.  Note that if you </w:t>
            </w:r>
            <w:r w:rsidRPr="00BD4F3A">
              <w:rPr>
                <w:b w:val="0"/>
                <w:i/>
                <w:iCs/>
                <w:sz w:val="21"/>
                <w:szCs w:val="21"/>
              </w:rPr>
              <w:tab/>
              <w:t xml:space="preserve">do not record identifiers or linkage codes, once the data have been extracted from the clinical source, it will not be possible for this study </w:t>
            </w:r>
            <w:r w:rsidRPr="00BD4F3A">
              <w:rPr>
                <w:b w:val="0"/>
                <w:i/>
                <w:iCs/>
                <w:sz w:val="21"/>
                <w:szCs w:val="21"/>
              </w:rPr>
              <w:tab/>
              <w:t xml:space="preserve">team to go back to that source to add other patient-specific data, to verify data, to link multiple sources of data, or for any other reason.  </w:t>
            </w:r>
          </w:p>
          <w:p w14:paraId="4FEDAE6A" w14:textId="696D3370" w:rsidR="00C947CA" w:rsidRPr="00BD4F3A" w:rsidRDefault="00C947CA" w:rsidP="001D02F6">
            <w:pPr>
              <w:pStyle w:val="Yes-No"/>
              <w:tabs>
                <w:tab w:val="left" w:pos="354"/>
              </w:tabs>
              <w:rPr>
                <w:b w:val="0"/>
                <w:i/>
                <w:iCs/>
                <w:sz w:val="21"/>
                <w:szCs w:val="21"/>
              </w:rPr>
            </w:pPr>
            <w:r w:rsidRPr="00BD4F3A">
              <w:rPr>
                <w:b w:val="0"/>
                <w:i/>
                <w:iCs/>
                <w:sz w:val="21"/>
                <w:szCs w:val="21"/>
              </w:rPr>
              <w:t>Medical Records</w:t>
            </w:r>
            <w:r w:rsidR="00270F8F" w:rsidRPr="00BD4F3A">
              <w:rPr>
                <w:b w:val="0"/>
                <w:i/>
                <w:iCs/>
                <w:sz w:val="21"/>
                <w:szCs w:val="21"/>
              </w:rPr>
              <w:t xml:space="preserve"> section</w:t>
            </w:r>
            <w:r w:rsidRPr="00BD4F3A">
              <w:rPr>
                <w:b w:val="0"/>
                <w:i/>
                <w:iCs/>
                <w:sz w:val="21"/>
                <w:szCs w:val="21"/>
              </w:rPr>
              <w:t>:</w:t>
            </w:r>
          </w:p>
          <w:p w14:paraId="2AE5C51B" w14:textId="0DF311B2" w:rsidR="00C947CA" w:rsidRPr="00BD4F3A" w:rsidRDefault="00C947CA" w:rsidP="001D02F6">
            <w:pPr>
              <w:pStyle w:val="Yes-No"/>
              <w:tabs>
                <w:tab w:val="left" w:pos="354"/>
              </w:tabs>
              <w:rPr>
                <w:b w:val="0"/>
                <w:i/>
                <w:iCs/>
                <w:sz w:val="21"/>
                <w:szCs w:val="21"/>
              </w:rPr>
            </w:pPr>
            <w:r w:rsidRPr="00BD4F3A">
              <w:rPr>
                <w:b w:val="0"/>
                <w:i/>
                <w:iCs/>
                <w:sz w:val="21"/>
                <w:szCs w:val="21"/>
              </w:rPr>
              <w:tab/>
              <w:t>This section should list / describe all variables to be obtained – Reduce duplication by only listing this information here.</w:t>
            </w:r>
          </w:p>
          <w:p w14:paraId="2B1D16E8" w14:textId="048A07B5" w:rsidR="00C947CA" w:rsidRPr="00BD4F3A" w:rsidRDefault="00C947CA" w:rsidP="00B7417B">
            <w:pPr>
              <w:pStyle w:val="Yes-No"/>
              <w:tabs>
                <w:tab w:val="left" w:pos="354"/>
              </w:tabs>
              <w:rPr>
                <w:b w:val="0"/>
                <w:i/>
                <w:iCs/>
                <w:sz w:val="21"/>
                <w:szCs w:val="21"/>
              </w:rPr>
            </w:pPr>
          </w:p>
        </w:tc>
      </w:tr>
      <w:tr w:rsidR="009133D2" w:rsidRPr="00C50F1E" w14:paraId="638E8DDF" w14:textId="77777777" w:rsidTr="009133D2">
        <w:tblPrEx>
          <w:tblCellMar>
            <w:left w:w="115" w:type="dxa"/>
            <w:right w:w="115" w:type="dxa"/>
          </w:tblCellMar>
        </w:tblPrEx>
        <w:tc>
          <w:tcPr>
            <w:tcW w:w="9810" w:type="dxa"/>
            <w:shd w:val="clear" w:color="auto" w:fill="FFF2CC" w:themeFill="accent4" w:themeFillTint="33"/>
          </w:tcPr>
          <w:p w14:paraId="4A6B37A7" w14:textId="77777777" w:rsidR="009133D2" w:rsidRPr="00312E6C" w:rsidRDefault="009133D2" w:rsidP="009133D2">
            <w:pPr>
              <w:pStyle w:val="Yes-No"/>
              <w:tabs>
                <w:tab w:val="left" w:pos="354"/>
              </w:tabs>
              <w:rPr>
                <w:sz w:val="22"/>
                <w:szCs w:val="22"/>
              </w:rPr>
            </w:pPr>
            <w:r w:rsidRPr="00312E6C">
              <w:rPr>
                <w:sz w:val="22"/>
                <w:szCs w:val="22"/>
              </w:rPr>
              <w:t>Criterion iv – Research conducted on behalf of Federal Agencies</w:t>
            </w:r>
          </w:p>
        </w:tc>
        <w:tc>
          <w:tcPr>
            <w:tcW w:w="1530" w:type="dxa"/>
            <w:shd w:val="clear" w:color="auto" w:fill="FFF2CC" w:themeFill="accent4" w:themeFillTint="33"/>
          </w:tcPr>
          <w:p w14:paraId="0C243193" w14:textId="5044003E" w:rsidR="009133D2" w:rsidRPr="00021383" w:rsidRDefault="009133D2" w:rsidP="00021383">
            <w:pPr>
              <w:pStyle w:val="Yes-No"/>
              <w:tabs>
                <w:tab w:val="left" w:pos="354"/>
              </w:tabs>
              <w:rPr>
                <w:b w:val="0"/>
                <w:sz w:val="21"/>
                <w:szCs w:val="21"/>
              </w:rPr>
            </w:pPr>
            <w:r w:rsidRPr="00F82782">
              <w:rPr>
                <w:b w:val="0"/>
                <w:sz w:val="21"/>
                <w:szCs w:val="21"/>
              </w:rPr>
              <w:fldChar w:fldCharType="begin">
                <w:ffData>
                  <w:name w:val="Check1"/>
                  <w:enabled/>
                  <w:calcOnExit w:val="0"/>
                  <w:checkBox>
                    <w:sizeAuto/>
                    <w:default w:val="0"/>
                    <w:checked w:val="0"/>
                  </w:checkBox>
                </w:ffData>
              </w:fldChar>
            </w:r>
            <w:r w:rsidRPr="00F82782">
              <w:rPr>
                <w:b w:val="0"/>
                <w:sz w:val="21"/>
                <w:szCs w:val="21"/>
              </w:rPr>
              <w:instrText xml:space="preserve"> FORMCHECKBOX </w:instrText>
            </w:r>
            <w:r w:rsidR="006E6B96">
              <w:rPr>
                <w:b w:val="0"/>
                <w:sz w:val="21"/>
                <w:szCs w:val="21"/>
              </w:rPr>
            </w:r>
            <w:r w:rsidR="006E6B96">
              <w:rPr>
                <w:b w:val="0"/>
                <w:sz w:val="21"/>
                <w:szCs w:val="21"/>
              </w:rPr>
              <w:fldChar w:fldCharType="separate"/>
            </w:r>
            <w:r w:rsidRPr="00F82782">
              <w:rPr>
                <w:b w:val="0"/>
                <w:sz w:val="21"/>
                <w:szCs w:val="21"/>
              </w:rPr>
              <w:fldChar w:fldCharType="end"/>
            </w:r>
            <w:r w:rsidRPr="00F82782">
              <w:rPr>
                <w:b w:val="0"/>
                <w:sz w:val="21"/>
                <w:szCs w:val="21"/>
              </w:rPr>
              <w:t xml:space="preserve"> Yes  </w:t>
            </w:r>
            <w:r w:rsidRPr="00F82782">
              <w:rPr>
                <w:b w:val="0"/>
                <w:sz w:val="21"/>
                <w:szCs w:val="21"/>
              </w:rPr>
              <w:fldChar w:fldCharType="begin">
                <w:ffData>
                  <w:name w:val="Check2"/>
                  <w:enabled/>
                  <w:calcOnExit w:val="0"/>
                  <w:checkBox>
                    <w:sizeAuto/>
                    <w:default w:val="0"/>
                    <w:checked w:val="0"/>
                  </w:checkBox>
                </w:ffData>
              </w:fldChar>
            </w:r>
            <w:r w:rsidRPr="00F82782">
              <w:rPr>
                <w:b w:val="0"/>
                <w:sz w:val="21"/>
                <w:szCs w:val="21"/>
              </w:rPr>
              <w:instrText xml:space="preserve"> FORMCHECKBOX </w:instrText>
            </w:r>
            <w:r w:rsidR="006E6B96">
              <w:rPr>
                <w:b w:val="0"/>
                <w:sz w:val="21"/>
                <w:szCs w:val="21"/>
              </w:rPr>
            </w:r>
            <w:r w:rsidR="006E6B96">
              <w:rPr>
                <w:b w:val="0"/>
                <w:sz w:val="21"/>
                <w:szCs w:val="21"/>
              </w:rPr>
              <w:fldChar w:fldCharType="separate"/>
            </w:r>
            <w:r w:rsidRPr="00F82782">
              <w:rPr>
                <w:b w:val="0"/>
                <w:sz w:val="21"/>
                <w:szCs w:val="21"/>
              </w:rPr>
              <w:fldChar w:fldCharType="end"/>
            </w:r>
            <w:r w:rsidRPr="00F82782">
              <w:rPr>
                <w:b w:val="0"/>
                <w:sz w:val="21"/>
                <w:szCs w:val="21"/>
              </w:rPr>
              <w:t xml:space="preserve">  No</w:t>
            </w:r>
          </w:p>
        </w:tc>
      </w:tr>
      <w:tr w:rsidR="00021383" w:rsidRPr="00C50F1E" w14:paraId="34A87577" w14:textId="77777777" w:rsidTr="005612EF">
        <w:tblPrEx>
          <w:tblCellMar>
            <w:left w:w="115" w:type="dxa"/>
            <w:right w:w="115" w:type="dxa"/>
          </w:tblCellMar>
        </w:tblPrEx>
        <w:tc>
          <w:tcPr>
            <w:tcW w:w="11340" w:type="dxa"/>
            <w:gridSpan w:val="2"/>
          </w:tcPr>
          <w:p w14:paraId="34083630" w14:textId="77777777" w:rsidR="00021383" w:rsidRPr="00021383" w:rsidRDefault="00021383" w:rsidP="00021383">
            <w:pPr>
              <w:pStyle w:val="Yes-No"/>
              <w:tabs>
                <w:tab w:val="left" w:pos="354"/>
              </w:tabs>
              <w:rPr>
                <w:b w:val="0"/>
                <w:sz w:val="21"/>
                <w:szCs w:val="21"/>
              </w:rPr>
            </w:pPr>
            <w:r w:rsidRPr="00021383">
              <w:rPr>
                <w:b w:val="0"/>
                <w:sz w:val="21"/>
                <w:szCs w:val="21"/>
              </w:rPr>
              <w:t>1.</w:t>
            </w:r>
            <w:r w:rsidRPr="00021383">
              <w:rPr>
                <w:b w:val="0"/>
                <w:sz w:val="21"/>
                <w:szCs w:val="21"/>
              </w:rPr>
              <w:tab/>
              <w:t>Will identifiable private information be obtained?</w:t>
            </w:r>
          </w:p>
          <w:p w14:paraId="3A13AA40" w14:textId="2E5B3609" w:rsidR="00021383" w:rsidRPr="00021383" w:rsidRDefault="009133D2" w:rsidP="009133D2">
            <w:pPr>
              <w:pStyle w:val="Yes-No"/>
              <w:tabs>
                <w:tab w:val="left" w:pos="354"/>
              </w:tabs>
              <w:ind w:left="354"/>
              <w:rPr>
                <w:b w:val="0"/>
                <w:sz w:val="21"/>
                <w:szCs w:val="21"/>
              </w:rPr>
            </w:pPr>
            <w:r w:rsidRPr="00F82782">
              <w:rPr>
                <w:b w:val="0"/>
                <w:sz w:val="21"/>
                <w:szCs w:val="21"/>
              </w:rPr>
              <w:fldChar w:fldCharType="begin">
                <w:ffData>
                  <w:name w:val="Check1"/>
                  <w:enabled/>
                  <w:calcOnExit w:val="0"/>
                  <w:checkBox>
                    <w:sizeAuto/>
                    <w:default w:val="0"/>
                    <w:checked w:val="0"/>
                  </w:checkBox>
                </w:ffData>
              </w:fldChar>
            </w:r>
            <w:r w:rsidRPr="00F82782">
              <w:rPr>
                <w:b w:val="0"/>
                <w:sz w:val="21"/>
                <w:szCs w:val="21"/>
              </w:rPr>
              <w:instrText xml:space="preserve"> FORMCHECKBOX </w:instrText>
            </w:r>
            <w:r w:rsidR="006E6B96">
              <w:rPr>
                <w:b w:val="0"/>
                <w:sz w:val="21"/>
                <w:szCs w:val="21"/>
              </w:rPr>
            </w:r>
            <w:r w:rsidR="006E6B96">
              <w:rPr>
                <w:b w:val="0"/>
                <w:sz w:val="21"/>
                <w:szCs w:val="21"/>
              </w:rPr>
              <w:fldChar w:fldCharType="separate"/>
            </w:r>
            <w:r w:rsidRPr="00F82782">
              <w:rPr>
                <w:b w:val="0"/>
                <w:sz w:val="21"/>
                <w:szCs w:val="21"/>
              </w:rPr>
              <w:fldChar w:fldCharType="end"/>
            </w:r>
            <w:r>
              <w:rPr>
                <w:b w:val="0"/>
                <w:sz w:val="21"/>
                <w:szCs w:val="21"/>
              </w:rPr>
              <w:t xml:space="preserve"> </w:t>
            </w:r>
            <w:r w:rsidR="00021383" w:rsidRPr="00021383">
              <w:rPr>
                <w:b w:val="0"/>
                <w:sz w:val="21"/>
                <w:szCs w:val="21"/>
              </w:rPr>
              <w:t>No; A “no human subjects” determination will be given, if appropriate.</w:t>
            </w:r>
          </w:p>
          <w:p w14:paraId="134B567D" w14:textId="77777777" w:rsidR="00021383" w:rsidRDefault="009133D2" w:rsidP="009133D2">
            <w:pPr>
              <w:pStyle w:val="Yes-No"/>
              <w:tabs>
                <w:tab w:val="left" w:pos="354"/>
              </w:tabs>
              <w:ind w:left="354"/>
              <w:rPr>
                <w:b w:val="0"/>
                <w:sz w:val="21"/>
                <w:szCs w:val="21"/>
              </w:rPr>
            </w:pPr>
            <w:r w:rsidRPr="00F82782">
              <w:rPr>
                <w:b w:val="0"/>
                <w:sz w:val="21"/>
                <w:szCs w:val="21"/>
              </w:rPr>
              <w:fldChar w:fldCharType="begin">
                <w:ffData>
                  <w:name w:val="Check1"/>
                  <w:enabled/>
                  <w:calcOnExit w:val="0"/>
                  <w:checkBox>
                    <w:sizeAuto/>
                    <w:default w:val="0"/>
                    <w:checked w:val="0"/>
                  </w:checkBox>
                </w:ffData>
              </w:fldChar>
            </w:r>
            <w:r w:rsidRPr="00F82782">
              <w:rPr>
                <w:b w:val="0"/>
                <w:sz w:val="21"/>
                <w:szCs w:val="21"/>
              </w:rPr>
              <w:instrText xml:space="preserve"> FORMCHECKBOX </w:instrText>
            </w:r>
            <w:r w:rsidR="006E6B96">
              <w:rPr>
                <w:b w:val="0"/>
                <w:sz w:val="21"/>
                <w:szCs w:val="21"/>
              </w:rPr>
            </w:r>
            <w:r w:rsidR="006E6B96">
              <w:rPr>
                <w:b w:val="0"/>
                <w:sz w:val="21"/>
                <w:szCs w:val="21"/>
              </w:rPr>
              <w:fldChar w:fldCharType="separate"/>
            </w:r>
            <w:r w:rsidRPr="00F82782">
              <w:rPr>
                <w:b w:val="0"/>
                <w:sz w:val="21"/>
                <w:szCs w:val="21"/>
              </w:rPr>
              <w:fldChar w:fldCharType="end"/>
            </w:r>
            <w:r>
              <w:rPr>
                <w:b w:val="0"/>
                <w:sz w:val="21"/>
                <w:szCs w:val="21"/>
              </w:rPr>
              <w:t xml:space="preserve"> </w:t>
            </w:r>
            <w:r w:rsidR="00021383" w:rsidRPr="00021383">
              <w:rPr>
                <w:b w:val="0"/>
                <w:sz w:val="21"/>
                <w:szCs w:val="21"/>
              </w:rPr>
              <w:t xml:space="preserve">Yes; Describe how information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 </w:t>
            </w:r>
            <w:r w:rsidRPr="004B263A">
              <w:rPr>
                <w:b w:val="0"/>
                <w:color w:val="0070C0"/>
                <w:sz w:val="21"/>
                <w:szCs w:val="21"/>
                <w:u w:val="single"/>
              </w:rPr>
              <w:fldChar w:fldCharType="begin">
                <w:ffData>
                  <w:name w:val="Text1"/>
                  <w:enabled/>
                  <w:calcOnExit w:val="0"/>
                  <w:textInput/>
                </w:ffData>
              </w:fldChar>
            </w:r>
            <w:r w:rsidRPr="004B263A">
              <w:rPr>
                <w:color w:val="0070C0"/>
                <w:sz w:val="21"/>
                <w:szCs w:val="21"/>
                <w:u w:val="single"/>
              </w:rPr>
              <w:instrText xml:space="preserve"> FORMTEXT </w:instrText>
            </w:r>
            <w:r w:rsidRPr="004B263A">
              <w:rPr>
                <w:b w:val="0"/>
                <w:color w:val="0070C0"/>
                <w:sz w:val="21"/>
                <w:szCs w:val="21"/>
                <w:u w:val="single"/>
              </w:rPr>
            </w:r>
            <w:r w:rsidRPr="004B263A">
              <w:rPr>
                <w:b w:val="0"/>
                <w:color w:val="0070C0"/>
                <w:sz w:val="21"/>
                <w:szCs w:val="21"/>
                <w:u w:val="single"/>
              </w:rPr>
              <w:fldChar w:fldCharType="separate"/>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noProof/>
                <w:color w:val="0070C0"/>
                <w:sz w:val="21"/>
                <w:szCs w:val="21"/>
                <w:u w:val="single"/>
              </w:rPr>
              <w:t> </w:t>
            </w:r>
            <w:r w:rsidRPr="004B263A">
              <w:rPr>
                <w:b w:val="0"/>
                <w:color w:val="0070C0"/>
                <w:sz w:val="21"/>
                <w:szCs w:val="21"/>
                <w:u w:val="single"/>
              </w:rPr>
              <w:fldChar w:fldCharType="end"/>
            </w:r>
            <w:r w:rsidRPr="00B7417B">
              <w:rPr>
                <w:b w:val="0"/>
                <w:sz w:val="21"/>
                <w:szCs w:val="21"/>
              </w:rPr>
              <w:t xml:space="preserve"> </w:t>
            </w:r>
            <w:r w:rsidR="00021383" w:rsidRPr="00021383">
              <w:rPr>
                <w:b w:val="0"/>
                <w:sz w:val="21"/>
                <w:szCs w:val="21"/>
              </w:rPr>
              <w:t xml:space="preserve">   </w:t>
            </w:r>
          </w:p>
          <w:p w14:paraId="39EC2DDE" w14:textId="10F42E42" w:rsidR="00F7348E" w:rsidRPr="00021383" w:rsidRDefault="00F7348E" w:rsidP="00F7348E">
            <w:pPr>
              <w:pStyle w:val="Yes-No"/>
              <w:tabs>
                <w:tab w:val="left" w:pos="354"/>
              </w:tabs>
              <w:rPr>
                <w:b w:val="0"/>
                <w:sz w:val="21"/>
                <w:szCs w:val="21"/>
              </w:rPr>
            </w:pPr>
            <w:r>
              <w:rPr>
                <w:b w:val="0"/>
                <w:sz w:val="21"/>
                <w:szCs w:val="21"/>
              </w:rPr>
              <w:t xml:space="preserve">2.    </w:t>
            </w:r>
            <w:r w:rsidRPr="00F7348E">
              <w:rPr>
                <w:b w:val="0"/>
                <w:bCs/>
                <w:sz w:val="21"/>
                <w:szCs w:val="21"/>
              </w:rPr>
              <w:t xml:space="preserve">Describe all data, including source(s), types, and specific variables (including all direct or indirect identifiers) that will be used for this </w:t>
            </w:r>
            <w:r>
              <w:rPr>
                <w:b w:val="0"/>
                <w:bCs/>
                <w:sz w:val="21"/>
                <w:szCs w:val="21"/>
              </w:rPr>
              <w:tab/>
            </w:r>
            <w:r w:rsidRPr="00F7348E">
              <w:rPr>
                <w:b w:val="0"/>
                <w:bCs/>
                <w:sz w:val="21"/>
                <w:szCs w:val="21"/>
              </w:rPr>
              <w:t>research</w:t>
            </w:r>
            <w:r w:rsidRPr="00F82782">
              <w:rPr>
                <w:sz w:val="21"/>
                <w:szCs w:val="21"/>
              </w:rPr>
              <w:t>:</w:t>
            </w:r>
            <w:r>
              <w:rPr>
                <w:b w:val="0"/>
                <w:sz w:val="21"/>
                <w:szCs w:val="21"/>
              </w:rPr>
              <w:t xml:space="preserve"> </w:t>
            </w:r>
            <w:r w:rsidRPr="004B263A">
              <w:rPr>
                <w:b w:val="0"/>
                <w:color w:val="0070C0"/>
                <w:sz w:val="21"/>
                <w:szCs w:val="21"/>
                <w:u w:val="single"/>
              </w:rPr>
              <w:fldChar w:fldCharType="begin">
                <w:ffData>
                  <w:name w:val="Text1"/>
                  <w:enabled/>
                  <w:calcOnExit w:val="0"/>
                  <w:textInput/>
                </w:ffData>
              </w:fldChar>
            </w:r>
            <w:r w:rsidRPr="004B263A">
              <w:rPr>
                <w:b w:val="0"/>
                <w:color w:val="0070C0"/>
                <w:sz w:val="21"/>
                <w:szCs w:val="21"/>
                <w:u w:val="single"/>
              </w:rPr>
              <w:instrText xml:space="preserve"> FORMTEXT </w:instrText>
            </w:r>
            <w:r w:rsidRPr="004B263A">
              <w:rPr>
                <w:b w:val="0"/>
                <w:color w:val="0070C0"/>
                <w:sz w:val="21"/>
                <w:szCs w:val="21"/>
                <w:u w:val="single"/>
              </w:rPr>
            </w:r>
            <w:r w:rsidRPr="004B263A">
              <w:rPr>
                <w:b w:val="0"/>
                <w:color w:val="0070C0"/>
                <w:sz w:val="21"/>
                <w:szCs w:val="21"/>
                <w:u w:val="single"/>
              </w:rPr>
              <w:fldChar w:fldCharType="separate"/>
            </w:r>
            <w:r w:rsidRPr="004B263A">
              <w:rPr>
                <w:b w:val="0"/>
                <w:noProof/>
                <w:color w:val="0070C0"/>
                <w:sz w:val="21"/>
                <w:szCs w:val="21"/>
                <w:u w:val="single"/>
              </w:rPr>
              <w:t> </w:t>
            </w:r>
            <w:r w:rsidRPr="004B263A">
              <w:rPr>
                <w:b w:val="0"/>
                <w:noProof/>
                <w:color w:val="0070C0"/>
                <w:sz w:val="21"/>
                <w:szCs w:val="21"/>
                <w:u w:val="single"/>
              </w:rPr>
              <w:t> </w:t>
            </w:r>
            <w:r w:rsidRPr="004B263A">
              <w:rPr>
                <w:b w:val="0"/>
                <w:noProof/>
                <w:color w:val="0070C0"/>
                <w:sz w:val="21"/>
                <w:szCs w:val="21"/>
                <w:u w:val="single"/>
              </w:rPr>
              <w:t> </w:t>
            </w:r>
            <w:r w:rsidRPr="004B263A">
              <w:rPr>
                <w:b w:val="0"/>
                <w:noProof/>
                <w:color w:val="0070C0"/>
                <w:sz w:val="21"/>
                <w:szCs w:val="21"/>
                <w:u w:val="single"/>
              </w:rPr>
              <w:t> </w:t>
            </w:r>
            <w:r w:rsidRPr="004B263A">
              <w:rPr>
                <w:b w:val="0"/>
                <w:noProof/>
                <w:color w:val="0070C0"/>
                <w:sz w:val="21"/>
                <w:szCs w:val="21"/>
                <w:u w:val="single"/>
              </w:rPr>
              <w:t> </w:t>
            </w:r>
            <w:r w:rsidRPr="004B263A">
              <w:rPr>
                <w:b w:val="0"/>
                <w:color w:val="0070C0"/>
                <w:sz w:val="21"/>
                <w:szCs w:val="21"/>
                <w:u w:val="single"/>
              </w:rPr>
              <w:fldChar w:fldCharType="end"/>
            </w:r>
          </w:p>
        </w:tc>
      </w:tr>
      <w:tr w:rsidR="009133D2" w:rsidRPr="00C50F1E" w14:paraId="4B332260" w14:textId="77777777" w:rsidTr="009133D2">
        <w:tblPrEx>
          <w:tblCellMar>
            <w:left w:w="115" w:type="dxa"/>
            <w:right w:w="115" w:type="dxa"/>
          </w:tblCellMar>
        </w:tblPrEx>
        <w:tc>
          <w:tcPr>
            <w:tcW w:w="11340" w:type="dxa"/>
            <w:gridSpan w:val="2"/>
            <w:shd w:val="clear" w:color="auto" w:fill="FFF2CC" w:themeFill="accent4" w:themeFillTint="33"/>
          </w:tcPr>
          <w:p w14:paraId="221643C8" w14:textId="21037B91" w:rsidR="009133D2" w:rsidRPr="00312E6C" w:rsidRDefault="009133D2" w:rsidP="00021383">
            <w:pPr>
              <w:pStyle w:val="Yes-No"/>
              <w:tabs>
                <w:tab w:val="left" w:pos="354"/>
              </w:tabs>
              <w:rPr>
                <w:sz w:val="22"/>
                <w:szCs w:val="22"/>
              </w:rPr>
            </w:pPr>
            <w:r w:rsidRPr="00312E6C">
              <w:rPr>
                <w:sz w:val="22"/>
                <w:szCs w:val="22"/>
              </w:rPr>
              <w:t xml:space="preserve">Other / None of the option listed above (recommended to contact </w:t>
            </w:r>
            <w:hyperlink r:id="rId19" w:history="1">
              <w:r w:rsidRPr="00312E6C">
                <w:rPr>
                  <w:rStyle w:val="Hyperlink"/>
                  <w:sz w:val="22"/>
                  <w:szCs w:val="22"/>
                </w:rPr>
                <w:t>askirb@pitt.edu</w:t>
              </w:r>
            </w:hyperlink>
            <w:r w:rsidRPr="00312E6C">
              <w:rPr>
                <w:sz w:val="22"/>
                <w:szCs w:val="22"/>
              </w:rPr>
              <w:t xml:space="preserve"> before proceeding</w:t>
            </w:r>
          </w:p>
        </w:tc>
      </w:tr>
      <w:tr w:rsidR="00021383" w:rsidRPr="00C50F1E" w14:paraId="3E080276" w14:textId="77777777" w:rsidTr="005612EF">
        <w:tblPrEx>
          <w:tblCellMar>
            <w:left w:w="115" w:type="dxa"/>
            <w:right w:w="115" w:type="dxa"/>
          </w:tblCellMar>
        </w:tblPrEx>
        <w:tc>
          <w:tcPr>
            <w:tcW w:w="11340" w:type="dxa"/>
            <w:gridSpan w:val="2"/>
          </w:tcPr>
          <w:p w14:paraId="0F82DC00" w14:textId="77777777" w:rsidR="00021383" w:rsidRPr="00021383" w:rsidRDefault="00021383" w:rsidP="00021383">
            <w:pPr>
              <w:pStyle w:val="Yes-No"/>
              <w:tabs>
                <w:tab w:val="left" w:pos="354"/>
              </w:tabs>
              <w:rPr>
                <w:b w:val="0"/>
                <w:sz w:val="21"/>
                <w:szCs w:val="21"/>
              </w:rPr>
            </w:pPr>
            <w:r w:rsidRPr="00021383">
              <w:rPr>
                <w:b w:val="0"/>
                <w:sz w:val="21"/>
                <w:szCs w:val="21"/>
              </w:rPr>
              <w:t>*An exempt determination cannot be made for a study using specimens under this option, but the study may qualify for a “no human subjects” determination.</w:t>
            </w:r>
          </w:p>
          <w:p w14:paraId="2A3E94B0" w14:textId="029F49A3" w:rsidR="00021383" w:rsidRDefault="00021383" w:rsidP="00021383">
            <w:pPr>
              <w:pStyle w:val="Yes-No"/>
              <w:tabs>
                <w:tab w:val="left" w:pos="354"/>
              </w:tabs>
              <w:rPr>
                <w:b w:val="0"/>
                <w:sz w:val="21"/>
                <w:szCs w:val="21"/>
              </w:rPr>
            </w:pPr>
            <w:r w:rsidRPr="00021383">
              <w:rPr>
                <w:b w:val="0"/>
                <w:sz w:val="21"/>
                <w:szCs w:val="21"/>
              </w:rPr>
              <w:lastRenderedPageBreak/>
              <w:t>1.</w:t>
            </w:r>
            <w:r w:rsidRPr="00021383">
              <w:rPr>
                <w:b w:val="0"/>
                <w:sz w:val="21"/>
                <w:szCs w:val="21"/>
              </w:rPr>
              <w:tab/>
              <w:t>Name each source of data/specimens</w:t>
            </w:r>
            <w:r w:rsidR="009133D2">
              <w:rPr>
                <w:b w:val="0"/>
                <w:sz w:val="21"/>
                <w:szCs w:val="21"/>
              </w:rPr>
              <w:t xml:space="preserve">: </w:t>
            </w:r>
            <w:r w:rsidR="009133D2" w:rsidRPr="004B263A">
              <w:rPr>
                <w:b w:val="0"/>
                <w:color w:val="0070C0"/>
                <w:sz w:val="21"/>
                <w:szCs w:val="21"/>
                <w:u w:val="single"/>
              </w:rPr>
              <w:fldChar w:fldCharType="begin">
                <w:ffData>
                  <w:name w:val="Text1"/>
                  <w:enabled/>
                  <w:calcOnExit w:val="0"/>
                  <w:textInput/>
                </w:ffData>
              </w:fldChar>
            </w:r>
            <w:r w:rsidR="009133D2" w:rsidRPr="004B263A">
              <w:rPr>
                <w:color w:val="0070C0"/>
                <w:sz w:val="21"/>
                <w:szCs w:val="21"/>
                <w:u w:val="single"/>
              </w:rPr>
              <w:instrText xml:space="preserve"> FORMTEXT </w:instrText>
            </w:r>
            <w:r w:rsidR="009133D2" w:rsidRPr="004B263A">
              <w:rPr>
                <w:b w:val="0"/>
                <w:color w:val="0070C0"/>
                <w:sz w:val="21"/>
                <w:szCs w:val="21"/>
                <w:u w:val="single"/>
              </w:rPr>
            </w:r>
            <w:r w:rsidR="009133D2" w:rsidRPr="004B263A">
              <w:rPr>
                <w:b w:val="0"/>
                <w:color w:val="0070C0"/>
                <w:sz w:val="21"/>
                <w:szCs w:val="21"/>
                <w:u w:val="single"/>
              </w:rPr>
              <w:fldChar w:fldCharType="separate"/>
            </w:r>
            <w:r w:rsidR="009133D2" w:rsidRPr="004B263A">
              <w:rPr>
                <w:noProof/>
                <w:color w:val="0070C0"/>
                <w:sz w:val="21"/>
                <w:szCs w:val="21"/>
                <w:u w:val="single"/>
              </w:rPr>
              <w:t> </w:t>
            </w:r>
            <w:r w:rsidR="009133D2" w:rsidRPr="004B263A">
              <w:rPr>
                <w:noProof/>
                <w:color w:val="0070C0"/>
                <w:sz w:val="21"/>
                <w:szCs w:val="21"/>
                <w:u w:val="single"/>
              </w:rPr>
              <w:t> </w:t>
            </w:r>
            <w:r w:rsidR="009133D2" w:rsidRPr="004B263A">
              <w:rPr>
                <w:noProof/>
                <w:color w:val="0070C0"/>
                <w:sz w:val="21"/>
                <w:szCs w:val="21"/>
                <w:u w:val="single"/>
              </w:rPr>
              <w:t> </w:t>
            </w:r>
            <w:r w:rsidR="009133D2" w:rsidRPr="004B263A">
              <w:rPr>
                <w:noProof/>
                <w:color w:val="0070C0"/>
                <w:sz w:val="21"/>
                <w:szCs w:val="21"/>
                <w:u w:val="single"/>
              </w:rPr>
              <w:t> </w:t>
            </w:r>
            <w:r w:rsidR="009133D2" w:rsidRPr="004B263A">
              <w:rPr>
                <w:noProof/>
                <w:color w:val="0070C0"/>
                <w:sz w:val="21"/>
                <w:szCs w:val="21"/>
                <w:u w:val="single"/>
              </w:rPr>
              <w:t> </w:t>
            </w:r>
            <w:r w:rsidR="009133D2" w:rsidRPr="004B263A">
              <w:rPr>
                <w:b w:val="0"/>
                <w:color w:val="0070C0"/>
                <w:sz w:val="21"/>
                <w:szCs w:val="21"/>
                <w:u w:val="single"/>
              </w:rPr>
              <w:fldChar w:fldCharType="end"/>
            </w:r>
            <w:r w:rsidRPr="00021383">
              <w:rPr>
                <w:b w:val="0"/>
                <w:sz w:val="21"/>
                <w:szCs w:val="21"/>
              </w:rPr>
              <w:t xml:space="preserve">     </w:t>
            </w:r>
          </w:p>
          <w:p w14:paraId="33D89369" w14:textId="418E85F5" w:rsidR="00F7348E" w:rsidRPr="00021383" w:rsidRDefault="00F7348E" w:rsidP="0020494F">
            <w:pPr>
              <w:pStyle w:val="Yes-No"/>
              <w:tabs>
                <w:tab w:val="left" w:pos="354"/>
              </w:tabs>
              <w:ind w:left="340" w:hanging="340"/>
              <w:rPr>
                <w:b w:val="0"/>
                <w:sz w:val="21"/>
                <w:szCs w:val="21"/>
              </w:rPr>
            </w:pPr>
            <w:r>
              <w:rPr>
                <w:b w:val="0"/>
                <w:bCs/>
                <w:sz w:val="21"/>
                <w:szCs w:val="21"/>
              </w:rPr>
              <w:t>2.</w:t>
            </w:r>
            <w:r>
              <w:rPr>
                <w:b w:val="0"/>
                <w:bCs/>
                <w:sz w:val="21"/>
                <w:szCs w:val="21"/>
              </w:rPr>
              <w:tab/>
            </w:r>
            <w:r w:rsidRPr="00F7348E">
              <w:rPr>
                <w:b w:val="0"/>
                <w:bCs/>
                <w:sz w:val="21"/>
                <w:szCs w:val="21"/>
              </w:rPr>
              <w:t>Describe all data, including source(s), types, and specific variables (including all direct or indirect identifiers)</w:t>
            </w:r>
            <w:r w:rsidR="0065561B">
              <w:rPr>
                <w:b w:val="0"/>
                <w:bCs/>
                <w:sz w:val="21"/>
                <w:szCs w:val="21"/>
              </w:rPr>
              <w:t xml:space="preserve">, and all </w:t>
            </w:r>
            <w:proofErr w:type="spellStart"/>
            <w:r w:rsidR="0065561B">
              <w:rPr>
                <w:b w:val="0"/>
                <w:bCs/>
                <w:sz w:val="21"/>
                <w:szCs w:val="21"/>
              </w:rPr>
              <w:t>speciemns</w:t>
            </w:r>
            <w:proofErr w:type="spellEnd"/>
            <w:r w:rsidR="0065561B">
              <w:rPr>
                <w:b w:val="0"/>
                <w:bCs/>
                <w:sz w:val="21"/>
                <w:szCs w:val="21"/>
              </w:rPr>
              <w:t>,</w:t>
            </w:r>
            <w:r w:rsidRPr="00F7348E">
              <w:rPr>
                <w:b w:val="0"/>
                <w:bCs/>
                <w:sz w:val="21"/>
                <w:szCs w:val="21"/>
              </w:rPr>
              <w:t xml:space="preserve"> that will be used for this research</w:t>
            </w:r>
            <w:r w:rsidRPr="00F82782">
              <w:rPr>
                <w:sz w:val="21"/>
                <w:szCs w:val="21"/>
              </w:rPr>
              <w:t>:</w:t>
            </w:r>
            <w:r>
              <w:rPr>
                <w:b w:val="0"/>
                <w:sz w:val="21"/>
                <w:szCs w:val="21"/>
              </w:rPr>
              <w:t xml:space="preserve"> </w:t>
            </w:r>
            <w:r w:rsidRPr="004B263A">
              <w:rPr>
                <w:b w:val="0"/>
                <w:color w:val="0070C0"/>
                <w:sz w:val="21"/>
                <w:szCs w:val="21"/>
                <w:u w:val="single"/>
              </w:rPr>
              <w:fldChar w:fldCharType="begin">
                <w:ffData>
                  <w:name w:val="Text1"/>
                  <w:enabled/>
                  <w:calcOnExit w:val="0"/>
                  <w:textInput/>
                </w:ffData>
              </w:fldChar>
            </w:r>
            <w:r w:rsidRPr="004B263A">
              <w:rPr>
                <w:b w:val="0"/>
                <w:color w:val="0070C0"/>
                <w:sz w:val="21"/>
                <w:szCs w:val="21"/>
                <w:u w:val="single"/>
              </w:rPr>
              <w:instrText xml:space="preserve"> FORMTEXT </w:instrText>
            </w:r>
            <w:r w:rsidRPr="004B263A">
              <w:rPr>
                <w:b w:val="0"/>
                <w:color w:val="0070C0"/>
                <w:sz w:val="21"/>
                <w:szCs w:val="21"/>
                <w:u w:val="single"/>
              </w:rPr>
            </w:r>
            <w:r w:rsidRPr="004B263A">
              <w:rPr>
                <w:b w:val="0"/>
                <w:color w:val="0070C0"/>
                <w:sz w:val="21"/>
                <w:szCs w:val="21"/>
                <w:u w:val="single"/>
              </w:rPr>
              <w:fldChar w:fldCharType="separate"/>
            </w:r>
            <w:r w:rsidRPr="004B263A">
              <w:rPr>
                <w:b w:val="0"/>
                <w:noProof/>
                <w:color w:val="0070C0"/>
                <w:sz w:val="21"/>
                <w:szCs w:val="21"/>
                <w:u w:val="single"/>
              </w:rPr>
              <w:t> </w:t>
            </w:r>
            <w:r w:rsidRPr="004B263A">
              <w:rPr>
                <w:b w:val="0"/>
                <w:noProof/>
                <w:color w:val="0070C0"/>
                <w:sz w:val="21"/>
                <w:szCs w:val="21"/>
                <w:u w:val="single"/>
              </w:rPr>
              <w:t> </w:t>
            </w:r>
            <w:r w:rsidRPr="004B263A">
              <w:rPr>
                <w:b w:val="0"/>
                <w:noProof/>
                <w:color w:val="0070C0"/>
                <w:sz w:val="21"/>
                <w:szCs w:val="21"/>
                <w:u w:val="single"/>
              </w:rPr>
              <w:t> </w:t>
            </w:r>
            <w:r w:rsidRPr="004B263A">
              <w:rPr>
                <w:b w:val="0"/>
                <w:noProof/>
                <w:color w:val="0070C0"/>
                <w:sz w:val="21"/>
                <w:szCs w:val="21"/>
                <w:u w:val="single"/>
              </w:rPr>
              <w:t> </w:t>
            </w:r>
            <w:r w:rsidRPr="004B263A">
              <w:rPr>
                <w:b w:val="0"/>
                <w:noProof/>
                <w:color w:val="0070C0"/>
                <w:sz w:val="21"/>
                <w:szCs w:val="21"/>
                <w:u w:val="single"/>
              </w:rPr>
              <w:t> </w:t>
            </w:r>
            <w:r w:rsidRPr="004B263A">
              <w:rPr>
                <w:b w:val="0"/>
                <w:color w:val="0070C0"/>
                <w:sz w:val="21"/>
                <w:szCs w:val="21"/>
                <w:u w:val="single"/>
              </w:rPr>
              <w:fldChar w:fldCharType="end"/>
            </w:r>
          </w:p>
          <w:p w14:paraId="3DDAEF9E" w14:textId="7AA05C3C" w:rsidR="00021383" w:rsidRPr="00021383" w:rsidRDefault="00F7348E" w:rsidP="00021383">
            <w:pPr>
              <w:pStyle w:val="Yes-No"/>
              <w:tabs>
                <w:tab w:val="left" w:pos="354"/>
              </w:tabs>
              <w:rPr>
                <w:b w:val="0"/>
                <w:sz w:val="21"/>
                <w:szCs w:val="21"/>
              </w:rPr>
            </w:pPr>
            <w:r>
              <w:rPr>
                <w:b w:val="0"/>
                <w:sz w:val="21"/>
                <w:szCs w:val="21"/>
              </w:rPr>
              <w:t>3</w:t>
            </w:r>
            <w:r w:rsidR="00021383" w:rsidRPr="00021383">
              <w:rPr>
                <w:b w:val="0"/>
                <w:sz w:val="21"/>
                <w:szCs w:val="21"/>
              </w:rPr>
              <w:t>.</w:t>
            </w:r>
            <w:r w:rsidR="00021383" w:rsidRPr="00021383">
              <w:rPr>
                <w:b w:val="0"/>
                <w:sz w:val="21"/>
                <w:szCs w:val="21"/>
              </w:rPr>
              <w:tab/>
              <w:t>How will data/specimens be obtained?</w:t>
            </w:r>
            <w:r w:rsidR="009133D2">
              <w:rPr>
                <w:b w:val="0"/>
                <w:color w:val="0070C0"/>
                <w:sz w:val="21"/>
                <w:szCs w:val="21"/>
                <w:u w:val="single"/>
              </w:rPr>
              <w:t xml:space="preserve"> </w:t>
            </w:r>
            <w:r w:rsidR="009133D2" w:rsidRPr="004B263A">
              <w:rPr>
                <w:b w:val="0"/>
                <w:color w:val="0070C0"/>
                <w:sz w:val="21"/>
                <w:szCs w:val="21"/>
                <w:u w:val="single"/>
              </w:rPr>
              <w:fldChar w:fldCharType="begin">
                <w:ffData>
                  <w:name w:val="Text1"/>
                  <w:enabled/>
                  <w:calcOnExit w:val="0"/>
                  <w:textInput/>
                </w:ffData>
              </w:fldChar>
            </w:r>
            <w:r w:rsidR="009133D2" w:rsidRPr="004B263A">
              <w:rPr>
                <w:color w:val="0070C0"/>
                <w:sz w:val="21"/>
                <w:szCs w:val="21"/>
                <w:u w:val="single"/>
              </w:rPr>
              <w:instrText xml:space="preserve"> FORMTEXT </w:instrText>
            </w:r>
            <w:r w:rsidR="009133D2" w:rsidRPr="004B263A">
              <w:rPr>
                <w:b w:val="0"/>
                <w:color w:val="0070C0"/>
                <w:sz w:val="21"/>
                <w:szCs w:val="21"/>
                <w:u w:val="single"/>
              </w:rPr>
            </w:r>
            <w:r w:rsidR="009133D2" w:rsidRPr="004B263A">
              <w:rPr>
                <w:b w:val="0"/>
                <w:color w:val="0070C0"/>
                <w:sz w:val="21"/>
                <w:szCs w:val="21"/>
                <w:u w:val="single"/>
              </w:rPr>
              <w:fldChar w:fldCharType="separate"/>
            </w:r>
            <w:r w:rsidR="009133D2" w:rsidRPr="004B263A">
              <w:rPr>
                <w:noProof/>
                <w:color w:val="0070C0"/>
                <w:sz w:val="21"/>
                <w:szCs w:val="21"/>
                <w:u w:val="single"/>
              </w:rPr>
              <w:t> </w:t>
            </w:r>
            <w:r w:rsidR="009133D2" w:rsidRPr="004B263A">
              <w:rPr>
                <w:noProof/>
                <w:color w:val="0070C0"/>
                <w:sz w:val="21"/>
                <w:szCs w:val="21"/>
                <w:u w:val="single"/>
              </w:rPr>
              <w:t> </w:t>
            </w:r>
            <w:r w:rsidR="009133D2" w:rsidRPr="004B263A">
              <w:rPr>
                <w:noProof/>
                <w:color w:val="0070C0"/>
                <w:sz w:val="21"/>
                <w:szCs w:val="21"/>
                <w:u w:val="single"/>
              </w:rPr>
              <w:t> </w:t>
            </w:r>
            <w:r w:rsidR="009133D2" w:rsidRPr="004B263A">
              <w:rPr>
                <w:noProof/>
                <w:color w:val="0070C0"/>
                <w:sz w:val="21"/>
                <w:szCs w:val="21"/>
                <w:u w:val="single"/>
              </w:rPr>
              <w:t> </w:t>
            </w:r>
            <w:r w:rsidR="009133D2" w:rsidRPr="004B263A">
              <w:rPr>
                <w:noProof/>
                <w:color w:val="0070C0"/>
                <w:sz w:val="21"/>
                <w:szCs w:val="21"/>
                <w:u w:val="single"/>
              </w:rPr>
              <w:t> </w:t>
            </w:r>
            <w:r w:rsidR="009133D2" w:rsidRPr="004B263A">
              <w:rPr>
                <w:b w:val="0"/>
                <w:color w:val="0070C0"/>
                <w:sz w:val="21"/>
                <w:szCs w:val="21"/>
                <w:u w:val="single"/>
              </w:rPr>
              <w:fldChar w:fldCharType="end"/>
            </w:r>
            <w:r w:rsidR="00021383" w:rsidRPr="00021383">
              <w:rPr>
                <w:b w:val="0"/>
                <w:sz w:val="21"/>
                <w:szCs w:val="21"/>
              </w:rPr>
              <w:t xml:space="preserve">     </w:t>
            </w:r>
          </w:p>
          <w:p w14:paraId="13274569" w14:textId="0378CBDC" w:rsidR="00021383" w:rsidRPr="00021383" w:rsidRDefault="00F7348E" w:rsidP="00021383">
            <w:pPr>
              <w:pStyle w:val="Yes-No"/>
              <w:tabs>
                <w:tab w:val="left" w:pos="354"/>
              </w:tabs>
              <w:rPr>
                <w:b w:val="0"/>
                <w:sz w:val="21"/>
                <w:szCs w:val="21"/>
              </w:rPr>
            </w:pPr>
            <w:r>
              <w:rPr>
                <w:b w:val="0"/>
                <w:sz w:val="21"/>
                <w:szCs w:val="21"/>
              </w:rPr>
              <w:t>4</w:t>
            </w:r>
            <w:r w:rsidR="00021383" w:rsidRPr="00021383">
              <w:rPr>
                <w:b w:val="0"/>
                <w:sz w:val="21"/>
                <w:szCs w:val="21"/>
              </w:rPr>
              <w:t>.</w:t>
            </w:r>
            <w:r w:rsidR="00021383" w:rsidRPr="00021383">
              <w:rPr>
                <w:b w:val="0"/>
                <w:sz w:val="21"/>
                <w:szCs w:val="21"/>
              </w:rPr>
              <w:tab/>
              <w:t xml:space="preserve">Who will access the data/specimens from their current source(s) and what is their right to do so?  </w:t>
            </w:r>
            <w:r w:rsidR="009133D2" w:rsidRPr="004B263A">
              <w:rPr>
                <w:b w:val="0"/>
                <w:color w:val="0070C0"/>
                <w:sz w:val="21"/>
                <w:szCs w:val="21"/>
                <w:u w:val="single"/>
              </w:rPr>
              <w:fldChar w:fldCharType="begin">
                <w:ffData>
                  <w:name w:val="Text1"/>
                  <w:enabled/>
                  <w:calcOnExit w:val="0"/>
                  <w:textInput/>
                </w:ffData>
              </w:fldChar>
            </w:r>
            <w:r w:rsidR="009133D2" w:rsidRPr="004B263A">
              <w:rPr>
                <w:color w:val="0070C0"/>
                <w:sz w:val="21"/>
                <w:szCs w:val="21"/>
                <w:u w:val="single"/>
              </w:rPr>
              <w:instrText xml:space="preserve"> FORMTEXT </w:instrText>
            </w:r>
            <w:r w:rsidR="009133D2" w:rsidRPr="004B263A">
              <w:rPr>
                <w:b w:val="0"/>
                <w:color w:val="0070C0"/>
                <w:sz w:val="21"/>
                <w:szCs w:val="21"/>
                <w:u w:val="single"/>
              </w:rPr>
            </w:r>
            <w:r w:rsidR="009133D2" w:rsidRPr="004B263A">
              <w:rPr>
                <w:b w:val="0"/>
                <w:color w:val="0070C0"/>
                <w:sz w:val="21"/>
                <w:szCs w:val="21"/>
                <w:u w:val="single"/>
              </w:rPr>
              <w:fldChar w:fldCharType="separate"/>
            </w:r>
            <w:r w:rsidR="009133D2" w:rsidRPr="004B263A">
              <w:rPr>
                <w:noProof/>
                <w:color w:val="0070C0"/>
                <w:sz w:val="21"/>
                <w:szCs w:val="21"/>
                <w:u w:val="single"/>
              </w:rPr>
              <w:t> </w:t>
            </w:r>
            <w:r w:rsidR="009133D2" w:rsidRPr="004B263A">
              <w:rPr>
                <w:noProof/>
                <w:color w:val="0070C0"/>
                <w:sz w:val="21"/>
                <w:szCs w:val="21"/>
                <w:u w:val="single"/>
              </w:rPr>
              <w:t> </w:t>
            </w:r>
            <w:r w:rsidR="009133D2" w:rsidRPr="004B263A">
              <w:rPr>
                <w:noProof/>
                <w:color w:val="0070C0"/>
                <w:sz w:val="21"/>
                <w:szCs w:val="21"/>
                <w:u w:val="single"/>
              </w:rPr>
              <w:t> </w:t>
            </w:r>
            <w:r w:rsidR="009133D2" w:rsidRPr="004B263A">
              <w:rPr>
                <w:noProof/>
                <w:color w:val="0070C0"/>
                <w:sz w:val="21"/>
                <w:szCs w:val="21"/>
                <w:u w:val="single"/>
              </w:rPr>
              <w:t> </w:t>
            </w:r>
            <w:r w:rsidR="009133D2" w:rsidRPr="004B263A">
              <w:rPr>
                <w:noProof/>
                <w:color w:val="0070C0"/>
                <w:sz w:val="21"/>
                <w:szCs w:val="21"/>
                <w:u w:val="single"/>
              </w:rPr>
              <w:t> </w:t>
            </w:r>
            <w:r w:rsidR="009133D2" w:rsidRPr="004B263A">
              <w:rPr>
                <w:b w:val="0"/>
                <w:color w:val="0070C0"/>
                <w:sz w:val="21"/>
                <w:szCs w:val="21"/>
                <w:u w:val="single"/>
              </w:rPr>
              <w:fldChar w:fldCharType="end"/>
            </w:r>
            <w:r w:rsidR="00021383" w:rsidRPr="00021383">
              <w:rPr>
                <w:b w:val="0"/>
                <w:sz w:val="21"/>
                <w:szCs w:val="21"/>
              </w:rPr>
              <w:t xml:space="preserve">               </w:t>
            </w:r>
          </w:p>
          <w:p w14:paraId="649E8BC8" w14:textId="1F3E978E" w:rsidR="00021383" w:rsidRPr="00021383" w:rsidRDefault="00F7348E" w:rsidP="00021383">
            <w:pPr>
              <w:pStyle w:val="Yes-No"/>
              <w:tabs>
                <w:tab w:val="left" w:pos="354"/>
              </w:tabs>
              <w:rPr>
                <w:b w:val="0"/>
                <w:sz w:val="21"/>
                <w:szCs w:val="21"/>
              </w:rPr>
            </w:pPr>
            <w:r>
              <w:rPr>
                <w:b w:val="0"/>
                <w:sz w:val="21"/>
                <w:szCs w:val="21"/>
              </w:rPr>
              <w:t>5</w:t>
            </w:r>
            <w:r w:rsidR="00021383" w:rsidRPr="00021383">
              <w:rPr>
                <w:b w:val="0"/>
                <w:sz w:val="21"/>
                <w:szCs w:val="21"/>
              </w:rPr>
              <w:t>.</w:t>
            </w:r>
            <w:r w:rsidR="00021383" w:rsidRPr="00021383">
              <w:rPr>
                <w:b w:val="0"/>
                <w:sz w:val="21"/>
                <w:szCs w:val="21"/>
              </w:rPr>
              <w:tab/>
              <w:t xml:space="preserve">Will the data/specimens that will be received by the study team include any identifiers and/or codes that could be used by the study team to </w:t>
            </w:r>
            <w:r w:rsidR="008C1FDA">
              <w:rPr>
                <w:b w:val="0"/>
                <w:sz w:val="21"/>
                <w:szCs w:val="21"/>
              </w:rPr>
              <w:tab/>
            </w:r>
            <w:r w:rsidR="00021383" w:rsidRPr="00021383">
              <w:rPr>
                <w:b w:val="0"/>
                <w:sz w:val="21"/>
                <w:szCs w:val="21"/>
              </w:rPr>
              <w:t xml:space="preserve">link data/specimens to identifiers? </w:t>
            </w:r>
            <w:r w:rsidR="00021383" w:rsidRPr="00021383">
              <w:rPr>
                <w:b w:val="0"/>
                <w:sz w:val="21"/>
                <w:szCs w:val="21"/>
              </w:rPr>
              <w:tab/>
            </w:r>
            <w:r w:rsidR="00021383" w:rsidRPr="00021383">
              <w:rPr>
                <w:b w:val="0"/>
                <w:sz w:val="21"/>
                <w:szCs w:val="21"/>
              </w:rPr>
              <w:tab/>
            </w:r>
          </w:p>
          <w:p w14:paraId="3165722A" w14:textId="61983304" w:rsidR="00021383" w:rsidRPr="00021383" w:rsidRDefault="009133D2" w:rsidP="009133D2">
            <w:pPr>
              <w:pStyle w:val="Yes-No"/>
              <w:tabs>
                <w:tab w:val="left" w:pos="354"/>
              </w:tabs>
              <w:ind w:left="354"/>
              <w:rPr>
                <w:b w:val="0"/>
                <w:sz w:val="21"/>
                <w:szCs w:val="21"/>
              </w:rPr>
            </w:pPr>
            <w:r w:rsidRPr="00F82782">
              <w:rPr>
                <w:b w:val="0"/>
                <w:sz w:val="21"/>
                <w:szCs w:val="21"/>
              </w:rPr>
              <w:fldChar w:fldCharType="begin">
                <w:ffData>
                  <w:name w:val="Check1"/>
                  <w:enabled/>
                  <w:calcOnExit w:val="0"/>
                  <w:checkBox>
                    <w:sizeAuto/>
                    <w:default w:val="0"/>
                    <w:checked w:val="0"/>
                  </w:checkBox>
                </w:ffData>
              </w:fldChar>
            </w:r>
            <w:r w:rsidRPr="00F82782">
              <w:rPr>
                <w:b w:val="0"/>
                <w:sz w:val="21"/>
                <w:szCs w:val="21"/>
              </w:rPr>
              <w:instrText xml:space="preserve"> FORMCHECKBOX </w:instrText>
            </w:r>
            <w:r w:rsidR="006E6B96">
              <w:rPr>
                <w:b w:val="0"/>
                <w:sz w:val="21"/>
                <w:szCs w:val="21"/>
              </w:rPr>
            </w:r>
            <w:r w:rsidR="006E6B96">
              <w:rPr>
                <w:b w:val="0"/>
                <w:sz w:val="21"/>
                <w:szCs w:val="21"/>
              </w:rPr>
              <w:fldChar w:fldCharType="separate"/>
            </w:r>
            <w:r w:rsidRPr="00F82782">
              <w:rPr>
                <w:b w:val="0"/>
                <w:sz w:val="21"/>
                <w:szCs w:val="21"/>
              </w:rPr>
              <w:fldChar w:fldCharType="end"/>
            </w:r>
            <w:r>
              <w:rPr>
                <w:b w:val="0"/>
                <w:sz w:val="21"/>
                <w:szCs w:val="21"/>
              </w:rPr>
              <w:t xml:space="preserve"> </w:t>
            </w:r>
            <w:r w:rsidR="00021383" w:rsidRPr="00021383">
              <w:rPr>
                <w:b w:val="0"/>
                <w:sz w:val="21"/>
                <w:szCs w:val="21"/>
              </w:rPr>
              <w:t xml:space="preserve">No; Explain the de-identification process:        </w:t>
            </w:r>
            <w:r w:rsidR="00021383" w:rsidRPr="00021383">
              <w:rPr>
                <w:b w:val="0"/>
                <w:sz w:val="21"/>
                <w:szCs w:val="21"/>
              </w:rPr>
              <w:tab/>
            </w:r>
          </w:p>
          <w:p w14:paraId="5934149F" w14:textId="02820BA5" w:rsidR="00021383" w:rsidRPr="00021383" w:rsidRDefault="009133D2" w:rsidP="009133D2">
            <w:pPr>
              <w:pStyle w:val="Yes-No"/>
              <w:tabs>
                <w:tab w:val="left" w:pos="354"/>
              </w:tabs>
              <w:ind w:left="354"/>
              <w:rPr>
                <w:b w:val="0"/>
                <w:sz w:val="21"/>
                <w:szCs w:val="21"/>
              </w:rPr>
            </w:pPr>
            <w:r w:rsidRPr="00F82782">
              <w:rPr>
                <w:b w:val="0"/>
                <w:sz w:val="21"/>
                <w:szCs w:val="21"/>
              </w:rPr>
              <w:fldChar w:fldCharType="begin">
                <w:ffData>
                  <w:name w:val="Check1"/>
                  <w:enabled/>
                  <w:calcOnExit w:val="0"/>
                  <w:checkBox>
                    <w:sizeAuto/>
                    <w:default w:val="0"/>
                    <w:checked w:val="0"/>
                  </w:checkBox>
                </w:ffData>
              </w:fldChar>
            </w:r>
            <w:r w:rsidRPr="00F82782">
              <w:rPr>
                <w:b w:val="0"/>
                <w:sz w:val="21"/>
                <w:szCs w:val="21"/>
              </w:rPr>
              <w:instrText xml:space="preserve"> FORMCHECKBOX </w:instrText>
            </w:r>
            <w:r w:rsidR="006E6B96">
              <w:rPr>
                <w:b w:val="0"/>
                <w:sz w:val="21"/>
                <w:szCs w:val="21"/>
              </w:rPr>
            </w:r>
            <w:r w:rsidR="006E6B96">
              <w:rPr>
                <w:b w:val="0"/>
                <w:sz w:val="21"/>
                <w:szCs w:val="21"/>
              </w:rPr>
              <w:fldChar w:fldCharType="separate"/>
            </w:r>
            <w:r w:rsidRPr="00F82782">
              <w:rPr>
                <w:b w:val="0"/>
                <w:sz w:val="21"/>
                <w:szCs w:val="21"/>
              </w:rPr>
              <w:fldChar w:fldCharType="end"/>
            </w:r>
            <w:r>
              <w:rPr>
                <w:b w:val="0"/>
                <w:sz w:val="21"/>
                <w:szCs w:val="21"/>
              </w:rPr>
              <w:t xml:space="preserve"> </w:t>
            </w:r>
            <w:r w:rsidR="00021383" w:rsidRPr="00021383">
              <w:rPr>
                <w:b w:val="0"/>
                <w:sz w:val="21"/>
                <w:szCs w:val="21"/>
              </w:rPr>
              <w:t>Yes</w:t>
            </w:r>
            <w:r>
              <w:rPr>
                <w:b w:val="0"/>
                <w:sz w:val="21"/>
                <w:szCs w:val="21"/>
              </w:rPr>
              <w:t xml:space="preserve">, </w:t>
            </w:r>
            <w:r w:rsidRPr="00F82782">
              <w:rPr>
                <w:b w:val="0"/>
                <w:noProof/>
                <w:color w:val="FF0000"/>
                <w:sz w:val="21"/>
                <w:szCs w:val="21"/>
              </w:rPr>
              <w:drawing>
                <wp:inline distT="0" distB="0" distL="0" distR="0" wp14:anchorId="5ADE32AF" wp14:editId="194B4954">
                  <wp:extent cx="137160" cy="13716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37160" cy="137160"/>
                          </a:xfrm>
                          <a:prstGeom prst="rect">
                            <a:avLst/>
                          </a:prstGeom>
                          <a:noFill/>
                          <a:ln>
                            <a:noFill/>
                          </a:ln>
                        </pic:spPr>
                      </pic:pic>
                    </a:graphicData>
                  </a:graphic>
                </wp:inline>
              </w:drawing>
            </w:r>
            <w:r w:rsidR="00021383" w:rsidRPr="00021383">
              <w:rPr>
                <w:b w:val="0"/>
                <w:sz w:val="21"/>
                <w:szCs w:val="21"/>
              </w:rPr>
              <w:t xml:space="preserve">  and contact </w:t>
            </w:r>
            <w:hyperlink r:id="rId20" w:history="1">
              <w:r w:rsidRPr="009133D2">
                <w:rPr>
                  <w:rStyle w:val="Hyperlink"/>
                  <w:b w:val="0"/>
                  <w:sz w:val="21"/>
                  <w:szCs w:val="21"/>
                </w:rPr>
                <w:t>mailto:askirb@pitt.edu</w:t>
              </w:r>
            </w:hyperlink>
            <w:r>
              <w:rPr>
                <w:b w:val="0"/>
                <w:sz w:val="21"/>
                <w:szCs w:val="21"/>
              </w:rPr>
              <w:t xml:space="preserve"> </w:t>
            </w:r>
            <w:r w:rsidR="00021383" w:rsidRPr="00021383">
              <w:rPr>
                <w:b w:val="0"/>
                <w:sz w:val="21"/>
                <w:szCs w:val="21"/>
              </w:rPr>
              <w:t>for assistance.</w:t>
            </w:r>
          </w:p>
        </w:tc>
      </w:tr>
      <w:tr w:rsidR="009133D2" w:rsidRPr="00C50F1E" w14:paraId="39BE89D9" w14:textId="77777777" w:rsidTr="009133D2">
        <w:tblPrEx>
          <w:tblCellMar>
            <w:left w:w="115" w:type="dxa"/>
            <w:right w:w="115" w:type="dxa"/>
          </w:tblCellMar>
        </w:tblPrEx>
        <w:tc>
          <w:tcPr>
            <w:tcW w:w="11340" w:type="dxa"/>
            <w:gridSpan w:val="2"/>
            <w:shd w:val="clear" w:color="auto" w:fill="FFF2CC" w:themeFill="accent4" w:themeFillTint="33"/>
          </w:tcPr>
          <w:p w14:paraId="363F697C" w14:textId="1A39412F" w:rsidR="009133D2" w:rsidRPr="00312E6C" w:rsidRDefault="009133D2" w:rsidP="00021383">
            <w:pPr>
              <w:pStyle w:val="Yes-No"/>
              <w:tabs>
                <w:tab w:val="left" w:pos="354"/>
              </w:tabs>
              <w:rPr>
                <w:sz w:val="22"/>
                <w:szCs w:val="22"/>
              </w:rPr>
            </w:pPr>
            <w:r w:rsidRPr="00312E6C">
              <w:rPr>
                <w:sz w:val="22"/>
                <w:szCs w:val="22"/>
              </w:rPr>
              <w:lastRenderedPageBreak/>
              <w:t>General</w:t>
            </w:r>
          </w:p>
        </w:tc>
      </w:tr>
      <w:tr w:rsidR="003F4C10" w:rsidRPr="00C50F1E" w14:paraId="79677A04" w14:textId="77777777" w:rsidTr="005612EF">
        <w:tblPrEx>
          <w:tblCellMar>
            <w:left w:w="115" w:type="dxa"/>
            <w:right w:w="115" w:type="dxa"/>
          </w:tblCellMar>
        </w:tblPrEx>
        <w:tc>
          <w:tcPr>
            <w:tcW w:w="11340" w:type="dxa"/>
            <w:gridSpan w:val="2"/>
          </w:tcPr>
          <w:p w14:paraId="1DB30F87" w14:textId="77777777" w:rsidR="003F4C10" w:rsidRPr="00C50F1E" w:rsidRDefault="003F4C10" w:rsidP="003F4C10">
            <w:pPr>
              <w:pStyle w:val="StatementLevel1"/>
              <w:rPr>
                <w:sz w:val="21"/>
                <w:szCs w:val="21"/>
              </w:rPr>
            </w:pPr>
            <w:r w:rsidRPr="00C50F1E">
              <w:rPr>
                <w:sz w:val="21"/>
                <w:szCs w:val="21"/>
              </w:rPr>
              <w:t xml:space="preserve">Additional information, clarification, or comments for IRB review: </w:t>
            </w:r>
            <w:r w:rsidR="00C1733C" w:rsidRPr="004B263A">
              <w:rPr>
                <w:b/>
                <w:color w:val="0070C0"/>
                <w:sz w:val="21"/>
                <w:szCs w:val="21"/>
                <w:u w:val="single"/>
              </w:rPr>
              <w:fldChar w:fldCharType="begin">
                <w:ffData>
                  <w:name w:val="Text1"/>
                  <w:enabled/>
                  <w:calcOnExit w:val="0"/>
                  <w:textInput/>
                </w:ffData>
              </w:fldChar>
            </w:r>
            <w:r w:rsidR="00C1733C" w:rsidRPr="004B263A">
              <w:rPr>
                <w:b/>
                <w:color w:val="0070C0"/>
                <w:sz w:val="21"/>
                <w:szCs w:val="21"/>
                <w:u w:val="single"/>
              </w:rPr>
              <w:instrText xml:space="preserve"> FORMTEXT </w:instrText>
            </w:r>
            <w:r w:rsidR="00C1733C" w:rsidRPr="004B263A">
              <w:rPr>
                <w:b/>
                <w:color w:val="0070C0"/>
                <w:sz w:val="21"/>
                <w:szCs w:val="21"/>
                <w:u w:val="single"/>
              </w:rPr>
            </w:r>
            <w:r w:rsidR="00C1733C" w:rsidRPr="004B263A">
              <w:rPr>
                <w:b/>
                <w:color w:val="0070C0"/>
                <w:sz w:val="21"/>
                <w:szCs w:val="21"/>
                <w:u w:val="single"/>
              </w:rPr>
              <w:fldChar w:fldCharType="separate"/>
            </w:r>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noProof/>
                <w:color w:val="0070C0"/>
                <w:sz w:val="21"/>
                <w:szCs w:val="21"/>
                <w:u w:val="single"/>
              </w:rPr>
              <w:t> </w:t>
            </w:r>
            <w:r w:rsidR="00C1733C" w:rsidRPr="004B263A">
              <w:rPr>
                <w:b/>
                <w:color w:val="0070C0"/>
                <w:sz w:val="21"/>
                <w:szCs w:val="21"/>
                <w:u w:val="single"/>
              </w:rPr>
              <w:fldChar w:fldCharType="end"/>
            </w:r>
          </w:p>
        </w:tc>
      </w:tr>
    </w:tbl>
    <w:p w14:paraId="11C0F2B4" w14:textId="77777777" w:rsidR="00C1733C" w:rsidRPr="00430277" w:rsidRDefault="00C1733C" w:rsidP="00C1733C">
      <w:pPr>
        <w:rPr>
          <w:rFonts w:ascii="Arial Narrow" w:hAnsi="Arial Narrow"/>
          <w:sz w:val="21"/>
          <w:szCs w:val="21"/>
        </w:rPr>
      </w:pPr>
      <w:bookmarkStart w:id="2" w:name="_Hlk534641638"/>
      <w:r w:rsidRPr="00430277">
        <w:rPr>
          <w:rFonts w:ascii="Arial Narrow" w:hAnsi="Arial Narrow"/>
          <w:sz w:val="21"/>
          <w:szCs w:val="21"/>
        </w:rPr>
        <w:t>Reminders:</w:t>
      </w:r>
    </w:p>
    <w:p w14:paraId="322B919F" w14:textId="73CA2A39" w:rsidR="00C1733C" w:rsidRDefault="002E4460" w:rsidP="002E4460">
      <w:pPr>
        <w:pStyle w:val="ListParagraph"/>
        <w:numPr>
          <w:ilvl w:val="0"/>
          <w:numId w:val="34"/>
        </w:numPr>
        <w:ind w:left="270"/>
        <w:rPr>
          <w:rFonts w:ascii="Arial Narrow" w:hAnsi="Arial Narrow"/>
          <w:sz w:val="21"/>
          <w:szCs w:val="21"/>
        </w:rPr>
      </w:pPr>
      <w:bookmarkStart w:id="3" w:name="_Hlk534724860"/>
      <w:r>
        <w:rPr>
          <w:rFonts w:ascii="Arial Narrow" w:hAnsi="Arial Narrow"/>
          <w:sz w:val="21"/>
          <w:szCs w:val="21"/>
        </w:rPr>
        <w:t>After completing this document, s</w:t>
      </w:r>
      <w:r w:rsidR="00C1733C" w:rsidRPr="00430277">
        <w:rPr>
          <w:rFonts w:ascii="Arial Narrow" w:hAnsi="Arial Narrow"/>
          <w:sz w:val="21"/>
          <w:szCs w:val="21"/>
        </w:rPr>
        <w:t xml:space="preserve">ave </w:t>
      </w:r>
      <w:r>
        <w:rPr>
          <w:rFonts w:ascii="Arial Narrow" w:hAnsi="Arial Narrow"/>
          <w:sz w:val="21"/>
          <w:szCs w:val="21"/>
        </w:rPr>
        <w:t>it</w:t>
      </w:r>
      <w:r w:rsidR="00C1733C" w:rsidRPr="00430277">
        <w:rPr>
          <w:rFonts w:ascii="Arial Narrow" w:hAnsi="Arial Narrow"/>
          <w:sz w:val="21"/>
          <w:szCs w:val="21"/>
        </w:rPr>
        <w:t xml:space="preserve"> to your computer and then upload into PittPRO, </w:t>
      </w:r>
      <w:r w:rsidR="00C1733C" w:rsidRPr="00430277">
        <w:rPr>
          <w:rFonts w:ascii="Arial Narrow" w:hAnsi="Arial Narrow"/>
          <w:b/>
          <w:sz w:val="21"/>
          <w:szCs w:val="21"/>
        </w:rPr>
        <w:t xml:space="preserve">Basic Information page, </w:t>
      </w:r>
      <w:r w:rsidR="00C1733C">
        <w:rPr>
          <w:rFonts w:ascii="Arial Narrow" w:hAnsi="Arial Narrow"/>
          <w:b/>
          <w:sz w:val="21"/>
          <w:szCs w:val="21"/>
        </w:rPr>
        <w:t>item 8</w:t>
      </w:r>
      <w:r w:rsidR="00F7348E">
        <w:rPr>
          <w:rFonts w:ascii="Arial Narrow" w:hAnsi="Arial Narrow"/>
          <w:sz w:val="21"/>
          <w:szCs w:val="21"/>
        </w:rPr>
        <w:t xml:space="preserve"> (unless using criterion iii).</w:t>
      </w:r>
    </w:p>
    <w:p w14:paraId="2DC2BB4D" w14:textId="319D7F89" w:rsidR="00F7348E" w:rsidRDefault="00F7348E" w:rsidP="002E4460">
      <w:pPr>
        <w:pStyle w:val="ListParagraph"/>
        <w:numPr>
          <w:ilvl w:val="0"/>
          <w:numId w:val="34"/>
        </w:numPr>
        <w:ind w:left="270"/>
        <w:rPr>
          <w:rFonts w:ascii="Arial Narrow" w:hAnsi="Arial Narrow"/>
          <w:sz w:val="21"/>
          <w:szCs w:val="21"/>
        </w:rPr>
      </w:pPr>
      <w:r w:rsidRPr="00F7348E">
        <w:rPr>
          <w:rFonts w:ascii="Arial Narrow" w:hAnsi="Arial Narrow"/>
          <w:sz w:val="21"/>
          <w:szCs w:val="21"/>
        </w:rPr>
        <w:t>The Research Activities section of the protocols should also su</w:t>
      </w:r>
      <w:r>
        <w:rPr>
          <w:rFonts w:ascii="Arial Narrow" w:hAnsi="Arial Narrow"/>
          <w:sz w:val="21"/>
          <w:szCs w:val="21"/>
        </w:rPr>
        <w:t>mmarize the materials and the collection and use of the materials.</w:t>
      </w:r>
    </w:p>
    <w:bookmarkEnd w:id="3"/>
    <w:p w14:paraId="71598A4C" w14:textId="2EA23306" w:rsidR="003365D6" w:rsidRPr="00270F8F" w:rsidRDefault="00C1733C" w:rsidP="003365D6">
      <w:pPr>
        <w:pStyle w:val="ListParagraph"/>
        <w:numPr>
          <w:ilvl w:val="0"/>
          <w:numId w:val="34"/>
        </w:numPr>
        <w:ind w:left="270"/>
        <w:rPr>
          <w:rFonts w:ascii="Arial Narrow" w:hAnsi="Arial Narrow"/>
          <w:b/>
          <w:sz w:val="21"/>
          <w:szCs w:val="21"/>
        </w:rPr>
      </w:pPr>
      <w:r w:rsidRPr="00312E6C">
        <w:rPr>
          <w:rFonts w:ascii="Arial Narrow" w:hAnsi="Arial Narrow"/>
          <w:sz w:val="21"/>
          <w:szCs w:val="21"/>
        </w:rPr>
        <w:t>If</w:t>
      </w:r>
      <w:r w:rsidR="00312E6C">
        <w:rPr>
          <w:rFonts w:ascii="Arial Narrow" w:hAnsi="Arial Narrow"/>
          <w:sz w:val="21"/>
          <w:szCs w:val="21"/>
        </w:rPr>
        <w:t xml:space="preserve"> specimens/</w:t>
      </w:r>
      <w:r w:rsidRPr="00312E6C">
        <w:rPr>
          <w:rFonts w:ascii="Arial Narrow" w:hAnsi="Arial Narrow"/>
          <w:sz w:val="21"/>
          <w:szCs w:val="21"/>
        </w:rPr>
        <w:t xml:space="preserve">data will come from, or will be sent to, another institution, you must consult with the University of Pittsburgh </w:t>
      </w:r>
      <w:hyperlink r:id="rId21" w:history="1">
        <w:r w:rsidRPr="00312E6C">
          <w:rPr>
            <w:rStyle w:val="Hyperlink"/>
            <w:rFonts w:ascii="Arial Narrow" w:hAnsi="Arial Narrow"/>
            <w:sz w:val="21"/>
            <w:szCs w:val="21"/>
          </w:rPr>
          <w:t>Office of Research</w:t>
        </w:r>
      </w:hyperlink>
      <w:r w:rsidRPr="00312E6C">
        <w:rPr>
          <w:rFonts w:ascii="Arial Narrow" w:hAnsi="Arial Narrow"/>
          <w:sz w:val="21"/>
          <w:szCs w:val="21"/>
        </w:rPr>
        <w:t xml:space="preserve"> regarding any necessary transfer agreements. </w:t>
      </w:r>
      <w:bookmarkEnd w:id="2"/>
    </w:p>
    <w:p w14:paraId="1F8C3770" w14:textId="07836C4E" w:rsidR="00270F8F" w:rsidRPr="00270F8F" w:rsidRDefault="00270F8F" w:rsidP="003365D6">
      <w:pPr>
        <w:pStyle w:val="ListParagraph"/>
        <w:numPr>
          <w:ilvl w:val="0"/>
          <w:numId w:val="34"/>
        </w:numPr>
        <w:ind w:left="270"/>
        <w:rPr>
          <w:rFonts w:ascii="Arial Narrow" w:hAnsi="Arial Narrow"/>
          <w:bCs/>
          <w:sz w:val="21"/>
          <w:szCs w:val="21"/>
        </w:rPr>
      </w:pPr>
      <w:r w:rsidRPr="00270F8F">
        <w:rPr>
          <w:rFonts w:ascii="Arial Narrow" w:hAnsi="Arial Narrow"/>
          <w:bCs/>
          <w:sz w:val="21"/>
          <w:szCs w:val="21"/>
        </w:rPr>
        <w:t xml:space="preserve">Note: Exempt studies are exempt from the requirement to obtain a regulatory-compliant consent.  No waivers of consent or waivers to document consent are applicable to exempt studies.  </w:t>
      </w:r>
    </w:p>
    <w:sectPr w:rsidR="00270F8F" w:rsidRPr="00270F8F" w:rsidSect="00EA6FC7">
      <w:headerReference w:type="default" r:id="rId22"/>
      <w:footerReference w:type="default" r:id="rId23"/>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8DC6" w14:textId="77777777" w:rsidR="00D027A7" w:rsidRDefault="00D027A7">
      <w:r>
        <w:separator/>
      </w:r>
    </w:p>
  </w:endnote>
  <w:endnote w:type="continuationSeparator" w:id="0">
    <w:p w14:paraId="445D920F" w14:textId="77777777" w:rsidR="00D027A7" w:rsidRDefault="00D0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BCC2" w14:textId="0B020352" w:rsidR="008C1FDA" w:rsidRPr="00EA6FC7" w:rsidRDefault="008C1FDA" w:rsidP="00136BA2">
    <w:pPr>
      <w:pStyle w:val="SOPFooter"/>
      <w:tabs>
        <w:tab w:val="right" w:pos="9720"/>
        <w:tab w:val="right" w:pos="10620"/>
      </w:tabs>
      <w:jc w:val="left"/>
      <w:rPr>
        <w:sz w:val="18"/>
        <w:szCs w:val="18"/>
      </w:rPr>
    </w:pPr>
    <w:r w:rsidRPr="006E5A90">
      <w:rPr>
        <w:b/>
        <w:color w:val="17365D"/>
        <w:sz w:val="18"/>
        <w:szCs w:val="18"/>
      </w:rPr>
      <w:t>PittPRO</w:t>
    </w:r>
    <w:r w:rsidRPr="006E5A90">
      <w:rPr>
        <w:b/>
        <w:color w:val="1F497D"/>
        <w:sz w:val="18"/>
        <w:szCs w:val="18"/>
      </w:rPr>
      <w:t xml:space="preserve"> </w:t>
    </w:r>
    <w:r w:rsidRPr="00EA6FC7">
      <w:rPr>
        <w:sz w:val="18"/>
        <w:szCs w:val="18"/>
      </w:rPr>
      <w:t xml:space="preserve">   </w:t>
    </w:r>
    <w:r w:rsidRPr="00EA6FC7">
      <w:rPr>
        <w:sz w:val="18"/>
        <w:szCs w:val="18"/>
      </w:rPr>
      <w:tab/>
    </w:r>
    <w:r>
      <w:rPr>
        <w:sz w:val="18"/>
        <w:szCs w:val="18"/>
      </w:rPr>
      <w:t xml:space="preserve">          </w:t>
    </w:r>
    <w:r w:rsidRPr="006E5A90">
      <w:rPr>
        <w:b/>
        <w:color w:val="17365D"/>
        <w:sz w:val="18"/>
        <w:szCs w:val="18"/>
      </w:rPr>
      <w:t>Human Research Protection (HRP)</w:t>
    </w:r>
    <w:r w:rsidRPr="006E5A90">
      <w:rPr>
        <w:color w:val="17365D"/>
        <w:sz w:val="18"/>
        <w:szCs w:val="18"/>
      </w:rPr>
      <w:br/>
    </w:r>
    <w:hyperlink r:id="rId1" w:history="1">
      <w:r w:rsidRPr="00EA6FC7">
        <w:rPr>
          <w:rStyle w:val="Hyperlink"/>
          <w:sz w:val="18"/>
          <w:szCs w:val="18"/>
        </w:rPr>
        <w:t>www.pittpro.pitt.edu</w:t>
      </w:r>
    </w:hyperlink>
    <w:r w:rsidRPr="00EA6FC7">
      <w:rPr>
        <w:sz w:val="18"/>
        <w:szCs w:val="18"/>
      </w:rPr>
      <w:t xml:space="preserve">                                                                                   </w:t>
    </w:r>
    <w:r>
      <w:rPr>
        <w:sz w:val="18"/>
        <w:szCs w:val="18"/>
      </w:rPr>
      <w:t xml:space="preserve">  </w:t>
    </w:r>
    <w:r w:rsidR="00064CFC">
      <w:rPr>
        <w:sz w:val="18"/>
        <w:szCs w:val="18"/>
      </w:rPr>
      <w:tab/>
    </w:r>
    <w:r>
      <w:rPr>
        <w:sz w:val="18"/>
        <w:szCs w:val="18"/>
      </w:rPr>
      <w:t xml:space="preserve">     </w:t>
    </w:r>
    <w:hyperlink r:id="rId2" w:history="1">
      <w:r w:rsidRPr="00EA6FC7">
        <w:rPr>
          <w:rStyle w:val="Hyperlink"/>
          <w:sz w:val="18"/>
          <w:szCs w:val="18"/>
        </w:rPr>
        <w:t>www.hrpo.pitt.edu</w:t>
      </w:r>
    </w:hyperlink>
  </w:p>
  <w:p w14:paraId="6FAB3850" w14:textId="77777777" w:rsidR="008C1FDA" w:rsidRDefault="008C1FDA" w:rsidP="00136BA2">
    <w:pPr>
      <w:pStyle w:val="SOPFooter"/>
      <w:tabs>
        <w:tab w:val="right" w:pos="9720"/>
        <w:tab w:val="right" w:pos="1062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3D71" w14:textId="77777777" w:rsidR="00D027A7" w:rsidRDefault="00D027A7">
      <w:r>
        <w:separator/>
      </w:r>
    </w:p>
  </w:footnote>
  <w:footnote w:type="continuationSeparator" w:id="0">
    <w:p w14:paraId="57D123F0" w14:textId="77777777" w:rsidR="00D027A7" w:rsidRDefault="00D02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2195"/>
      <w:gridCol w:w="2184"/>
      <w:gridCol w:w="2364"/>
    </w:tblGrid>
    <w:tr w:rsidR="008C1FDA" w:rsidRPr="006520A8" w14:paraId="505AA769" w14:textId="77777777" w:rsidTr="00C50F1E">
      <w:trPr>
        <w:cantSplit/>
        <w:trHeight w:hRule="exact" w:val="360"/>
      </w:trPr>
      <w:tc>
        <w:tcPr>
          <w:tcW w:w="4327" w:type="dxa"/>
          <w:vMerge w:val="restart"/>
          <w:tcBorders>
            <w:top w:val="nil"/>
            <w:left w:val="nil"/>
            <w:right w:val="nil"/>
          </w:tcBorders>
          <w:vAlign w:val="center"/>
        </w:tcPr>
        <w:p w14:paraId="1C321F20" w14:textId="00901562" w:rsidR="008C1FDA" w:rsidRPr="006520A8" w:rsidRDefault="008C1FDA" w:rsidP="00A6699A">
          <w:pPr>
            <w:jc w:val="center"/>
            <w:rPr>
              <w:b/>
              <w:color w:val="FFFFFF"/>
            </w:rPr>
          </w:pPr>
          <w:r w:rsidRPr="006E5A90">
            <w:rPr>
              <w:b/>
              <w:noProof/>
              <w:color w:val="FFFFFF"/>
            </w:rPr>
            <w:drawing>
              <wp:inline distT="0" distB="0" distL="0" distR="0" wp14:anchorId="7F4D5CEC" wp14:editId="2C241D98">
                <wp:extent cx="2606040" cy="4648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040" cy="464820"/>
                        </a:xfrm>
                        <a:prstGeom prst="rect">
                          <a:avLst/>
                        </a:prstGeom>
                        <a:noFill/>
                        <a:ln>
                          <a:noFill/>
                        </a:ln>
                      </pic:spPr>
                    </pic:pic>
                  </a:graphicData>
                </a:graphic>
              </wp:inline>
            </w:drawing>
          </w:r>
        </w:p>
      </w:tc>
      <w:tc>
        <w:tcPr>
          <w:tcW w:w="6743" w:type="dxa"/>
          <w:gridSpan w:val="3"/>
          <w:tcBorders>
            <w:top w:val="nil"/>
            <w:left w:val="nil"/>
            <w:bottom w:val="single" w:sz="8" w:space="0" w:color="auto"/>
            <w:right w:val="nil"/>
          </w:tcBorders>
          <w:vAlign w:val="center"/>
        </w:tcPr>
        <w:p w14:paraId="49E0CE64" w14:textId="77777777" w:rsidR="008C1FDA" w:rsidRPr="006520A8" w:rsidRDefault="008C1FDA" w:rsidP="00A6699A">
          <w:pPr>
            <w:pStyle w:val="SOPName"/>
            <w:jc w:val="right"/>
            <w:rPr>
              <w:rStyle w:val="SOPLeader"/>
              <w:rFonts w:ascii="Arial" w:hAnsi="Arial" w:cs="Arial"/>
            </w:rPr>
          </w:pPr>
        </w:p>
      </w:tc>
    </w:tr>
    <w:tr w:rsidR="008C1FDA" w:rsidRPr="006520A8" w14:paraId="71F496C5" w14:textId="77777777" w:rsidTr="00C50F1E">
      <w:trPr>
        <w:cantSplit/>
        <w:trHeight w:val="360"/>
      </w:trPr>
      <w:tc>
        <w:tcPr>
          <w:tcW w:w="4327" w:type="dxa"/>
          <w:vMerge/>
          <w:tcBorders>
            <w:left w:val="nil"/>
            <w:right w:val="single" w:sz="8" w:space="0" w:color="auto"/>
          </w:tcBorders>
        </w:tcPr>
        <w:p w14:paraId="40D53778" w14:textId="77777777" w:rsidR="008C1FDA" w:rsidRDefault="008C1FDA" w:rsidP="00A6699A"/>
      </w:tc>
      <w:tc>
        <w:tcPr>
          <w:tcW w:w="6743" w:type="dxa"/>
          <w:gridSpan w:val="3"/>
          <w:tcBorders>
            <w:top w:val="single" w:sz="8" w:space="0" w:color="auto"/>
            <w:left w:val="single" w:sz="8" w:space="0" w:color="auto"/>
            <w:bottom w:val="single" w:sz="8" w:space="0" w:color="auto"/>
            <w:right w:val="single" w:sz="8" w:space="0" w:color="auto"/>
          </w:tcBorders>
          <w:vAlign w:val="center"/>
        </w:tcPr>
        <w:p w14:paraId="4EBDC5A4" w14:textId="3279DA01" w:rsidR="008C1FDA" w:rsidRPr="00913B64" w:rsidRDefault="008C1FDA" w:rsidP="00A6699A">
          <w:pPr>
            <w:pStyle w:val="SOPName"/>
            <w:rPr>
              <w:rStyle w:val="SOPLeader"/>
              <w:rFonts w:ascii="Arial" w:hAnsi="Arial" w:cs="Arial"/>
            </w:rPr>
          </w:pPr>
          <w:r w:rsidRPr="00913B64">
            <w:rPr>
              <w:rStyle w:val="SOPLeader"/>
              <w:rFonts w:ascii="Arial" w:hAnsi="Arial" w:cs="Arial"/>
            </w:rPr>
            <w:t xml:space="preserve">Form: Exemption </w:t>
          </w:r>
          <w:r w:rsidRPr="00913B64">
            <w:rPr>
              <w:rFonts w:ascii="Arial" w:hAnsi="Arial" w:cs="Arial"/>
              <w:b/>
            </w:rPr>
            <w:t>45 CFR 46.104(d)(4)</w:t>
          </w:r>
        </w:p>
        <w:p w14:paraId="6154169E" w14:textId="64D5894A" w:rsidR="008C1FDA" w:rsidRPr="00312E6C" w:rsidRDefault="008C1FDA" w:rsidP="00913B64">
          <w:pPr>
            <w:pStyle w:val="SOPName"/>
            <w:rPr>
              <w:rFonts w:cs="Arial"/>
              <w:b/>
              <w:szCs w:val="24"/>
            </w:rPr>
          </w:pPr>
          <w:r w:rsidRPr="00913B64">
            <w:rPr>
              <w:rFonts w:ascii="Arial" w:hAnsi="Arial" w:cs="Arial"/>
              <w:b/>
              <w:szCs w:val="24"/>
            </w:rPr>
            <w:t xml:space="preserve">Secondary Research with Data and/or Specimens </w:t>
          </w:r>
          <w:r w:rsidRPr="00913B64">
            <w:rPr>
              <w:rFonts w:ascii="Arial" w:hAnsi="Arial" w:cs="Arial"/>
              <w:b/>
              <w:szCs w:val="24"/>
            </w:rPr>
            <w:br/>
            <w:t>Request for Exempt or No Human Subject Involvement Determination</w:t>
          </w:r>
        </w:p>
      </w:tc>
    </w:tr>
    <w:tr w:rsidR="008C1FDA" w:rsidRPr="006520A8" w14:paraId="28834296" w14:textId="77777777" w:rsidTr="00C50F1E">
      <w:trPr>
        <w:cantSplit/>
        <w:trHeight w:val="195"/>
      </w:trPr>
      <w:tc>
        <w:tcPr>
          <w:tcW w:w="4327" w:type="dxa"/>
          <w:vMerge/>
          <w:tcBorders>
            <w:left w:val="nil"/>
            <w:right w:val="single" w:sz="8" w:space="0" w:color="auto"/>
          </w:tcBorders>
        </w:tcPr>
        <w:p w14:paraId="4F48E892" w14:textId="77777777" w:rsidR="008C1FDA" w:rsidRDefault="008C1FDA" w:rsidP="00A6699A"/>
      </w:tc>
      <w:tc>
        <w:tcPr>
          <w:tcW w:w="2195" w:type="dxa"/>
          <w:tcBorders>
            <w:top w:val="single" w:sz="8" w:space="0" w:color="auto"/>
            <w:left w:val="single" w:sz="8" w:space="0" w:color="auto"/>
            <w:bottom w:val="single" w:sz="8" w:space="0" w:color="auto"/>
            <w:right w:val="single" w:sz="8" w:space="0" w:color="auto"/>
          </w:tcBorders>
          <w:vAlign w:val="center"/>
        </w:tcPr>
        <w:p w14:paraId="3B0EFD2F" w14:textId="77777777" w:rsidR="008C1FDA" w:rsidRPr="00985449" w:rsidRDefault="008C1FDA" w:rsidP="00A6699A">
          <w:pPr>
            <w:pStyle w:val="SOPTableHeader"/>
            <w:rPr>
              <w:rFonts w:ascii="Arial" w:hAnsi="Arial" w:cs="Arial"/>
              <w:sz w:val="18"/>
              <w:szCs w:val="18"/>
            </w:rPr>
          </w:pPr>
          <w:r w:rsidRPr="00985449">
            <w:rPr>
              <w:rFonts w:ascii="Arial" w:hAnsi="Arial" w:cs="Arial"/>
              <w:sz w:val="18"/>
              <w:szCs w:val="18"/>
            </w:rPr>
            <w:t>NUMBER</w:t>
          </w:r>
        </w:p>
      </w:tc>
      <w:tc>
        <w:tcPr>
          <w:tcW w:w="2184" w:type="dxa"/>
          <w:tcBorders>
            <w:top w:val="single" w:sz="8" w:space="0" w:color="auto"/>
            <w:left w:val="single" w:sz="8" w:space="0" w:color="auto"/>
            <w:bottom w:val="single" w:sz="8" w:space="0" w:color="auto"/>
            <w:right w:val="single" w:sz="8" w:space="0" w:color="auto"/>
          </w:tcBorders>
          <w:vAlign w:val="center"/>
        </w:tcPr>
        <w:p w14:paraId="4913CD3D" w14:textId="77777777" w:rsidR="008C1FDA" w:rsidRPr="006520A8" w:rsidRDefault="008C1FDA" w:rsidP="00A6699A">
          <w:pPr>
            <w:pStyle w:val="SOPTableHeader"/>
            <w:rPr>
              <w:rFonts w:ascii="Arial" w:hAnsi="Arial" w:cs="Arial"/>
              <w:sz w:val="18"/>
              <w:szCs w:val="18"/>
            </w:rPr>
          </w:pPr>
          <w:r w:rsidRPr="006520A8">
            <w:rPr>
              <w:rFonts w:ascii="Arial" w:hAnsi="Arial" w:cs="Arial"/>
              <w:sz w:val="18"/>
              <w:szCs w:val="18"/>
            </w:rPr>
            <w:t>DATE</w:t>
          </w:r>
        </w:p>
      </w:tc>
      <w:tc>
        <w:tcPr>
          <w:tcW w:w="2364" w:type="dxa"/>
          <w:tcBorders>
            <w:top w:val="single" w:sz="8" w:space="0" w:color="auto"/>
            <w:left w:val="single" w:sz="8" w:space="0" w:color="auto"/>
            <w:bottom w:val="single" w:sz="8" w:space="0" w:color="auto"/>
            <w:right w:val="single" w:sz="8" w:space="0" w:color="auto"/>
          </w:tcBorders>
          <w:vAlign w:val="center"/>
        </w:tcPr>
        <w:p w14:paraId="17B57CD9" w14:textId="77777777" w:rsidR="008C1FDA" w:rsidRPr="006520A8" w:rsidRDefault="008C1FDA" w:rsidP="00A6699A">
          <w:pPr>
            <w:pStyle w:val="SOPTableHeader"/>
            <w:rPr>
              <w:rFonts w:ascii="Arial" w:hAnsi="Arial" w:cs="Arial"/>
              <w:sz w:val="18"/>
              <w:szCs w:val="18"/>
            </w:rPr>
          </w:pPr>
          <w:r w:rsidRPr="006520A8">
            <w:rPr>
              <w:rFonts w:ascii="Arial" w:hAnsi="Arial" w:cs="Arial"/>
              <w:sz w:val="18"/>
              <w:szCs w:val="18"/>
            </w:rPr>
            <w:t>PAGE</w:t>
          </w:r>
        </w:p>
      </w:tc>
    </w:tr>
    <w:tr w:rsidR="008C1FDA" w:rsidRPr="006520A8" w14:paraId="408E334B" w14:textId="77777777" w:rsidTr="00C50F1E">
      <w:trPr>
        <w:cantSplit/>
        <w:trHeight w:val="195"/>
      </w:trPr>
      <w:tc>
        <w:tcPr>
          <w:tcW w:w="4327" w:type="dxa"/>
          <w:vMerge/>
          <w:tcBorders>
            <w:left w:val="nil"/>
            <w:bottom w:val="nil"/>
            <w:right w:val="single" w:sz="8" w:space="0" w:color="auto"/>
          </w:tcBorders>
        </w:tcPr>
        <w:p w14:paraId="4E9E3F58" w14:textId="77777777" w:rsidR="008C1FDA" w:rsidRDefault="008C1FDA" w:rsidP="00A6699A"/>
      </w:tc>
      <w:tc>
        <w:tcPr>
          <w:tcW w:w="2195" w:type="dxa"/>
          <w:tcBorders>
            <w:top w:val="single" w:sz="8" w:space="0" w:color="auto"/>
            <w:left w:val="single" w:sz="8" w:space="0" w:color="auto"/>
            <w:bottom w:val="single" w:sz="8" w:space="0" w:color="auto"/>
            <w:right w:val="single" w:sz="8" w:space="0" w:color="auto"/>
          </w:tcBorders>
          <w:vAlign w:val="center"/>
        </w:tcPr>
        <w:p w14:paraId="27F0FE6B" w14:textId="0C0EC56D" w:rsidR="008C1FDA" w:rsidRPr="00C97966" w:rsidRDefault="008C1FDA" w:rsidP="00593AFB">
          <w:pPr>
            <w:pStyle w:val="SOPTableEntry"/>
            <w:rPr>
              <w:rFonts w:ascii="Arial" w:hAnsi="Arial" w:cs="Arial"/>
            </w:rPr>
          </w:pPr>
          <w:r w:rsidRPr="00C97966">
            <w:rPr>
              <w:rFonts w:ascii="Arial" w:hAnsi="Arial" w:cs="Arial"/>
            </w:rPr>
            <w:t>HRP-</w:t>
          </w:r>
          <w:r>
            <w:rPr>
              <w:rFonts w:ascii="Arial" w:hAnsi="Arial" w:cs="Arial"/>
            </w:rPr>
            <w:t>723</w:t>
          </w:r>
        </w:p>
      </w:tc>
      <w:tc>
        <w:tcPr>
          <w:tcW w:w="2184" w:type="dxa"/>
          <w:tcBorders>
            <w:top w:val="single" w:sz="8" w:space="0" w:color="auto"/>
            <w:left w:val="single" w:sz="8" w:space="0" w:color="auto"/>
            <w:bottom w:val="single" w:sz="8" w:space="0" w:color="auto"/>
            <w:right w:val="single" w:sz="8" w:space="0" w:color="auto"/>
          </w:tcBorders>
          <w:vAlign w:val="center"/>
        </w:tcPr>
        <w:p w14:paraId="635D147A" w14:textId="42BFF77D" w:rsidR="008C1FDA" w:rsidRPr="006520A8" w:rsidRDefault="0065561B" w:rsidP="006C0222">
          <w:pPr>
            <w:pStyle w:val="SOPTableEntry"/>
            <w:rPr>
              <w:rFonts w:ascii="Arial" w:hAnsi="Arial" w:cs="Arial"/>
            </w:rPr>
          </w:pPr>
          <w:r>
            <w:rPr>
              <w:rFonts w:ascii="Arial" w:hAnsi="Arial" w:cs="Arial"/>
            </w:rPr>
            <w:t>1/24/22</w:t>
          </w:r>
        </w:p>
      </w:tc>
      <w:tc>
        <w:tcPr>
          <w:tcW w:w="2364" w:type="dxa"/>
          <w:tcBorders>
            <w:top w:val="single" w:sz="8" w:space="0" w:color="auto"/>
            <w:left w:val="single" w:sz="8" w:space="0" w:color="auto"/>
            <w:bottom w:val="single" w:sz="8" w:space="0" w:color="auto"/>
            <w:right w:val="single" w:sz="8" w:space="0" w:color="auto"/>
          </w:tcBorders>
          <w:vAlign w:val="center"/>
        </w:tcPr>
        <w:p w14:paraId="04E782B6" w14:textId="77777777" w:rsidR="008C1FDA" w:rsidRPr="006520A8" w:rsidRDefault="008C1FDA" w:rsidP="00A6699A">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Pr>
              <w:rFonts w:ascii="Arial" w:hAnsi="Arial" w:cs="Arial"/>
              <w:noProof/>
            </w:rPr>
            <w:t>2</w:t>
          </w:r>
          <w:r w:rsidRPr="006520A8">
            <w:rPr>
              <w:rFonts w:ascii="Arial" w:hAnsi="Arial" w:cs="Arial"/>
            </w:rPr>
            <w:fldChar w:fldCharType="end"/>
          </w:r>
        </w:p>
      </w:tc>
    </w:tr>
  </w:tbl>
  <w:p w14:paraId="2A52A069" w14:textId="77777777" w:rsidR="008C1FDA" w:rsidRPr="00321577" w:rsidRDefault="008C1FD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7928C2"/>
    <w:multiLevelType w:val="hybridMultilevel"/>
    <w:tmpl w:val="97B4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71C72"/>
    <w:multiLevelType w:val="hybridMultilevel"/>
    <w:tmpl w:val="30F6C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E993D59"/>
    <w:multiLevelType w:val="hybridMultilevel"/>
    <w:tmpl w:val="A596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E81B1A"/>
    <w:multiLevelType w:val="hybridMultilevel"/>
    <w:tmpl w:val="F54C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FB92C81"/>
    <w:multiLevelType w:val="hybridMultilevel"/>
    <w:tmpl w:val="3752A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9711F73"/>
    <w:multiLevelType w:val="hybridMultilevel"/>
    <w:tmpl w:val="C7CE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16741EB"/>
    <w:multiLevelType w:val="hybridMultilevel"/>
    <w:tmpl w:val="19227D5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9CD7368"/>
    <w:multiLevelType w:val="hybridMultilevel"/>
    <w:tmpl w:val="8E4449D6"/>
    <w:lvl w:ilvl="0" w:tplc="288E5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147535"/>
    <w:multiLevelType w:val="hybridMultilevel"/>
    <w:tmpl w:val="881A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5E20A69"/>
    <w:multiLevelType w:val="hybridMultilevel"/>
    <w:tmpl w:val="3932A7F0"/>
    <w:lvl w:ilvl="0" w:tplc="1DAA73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0AD255E"/>
    <w:multiLevelType w:val="hybridMultilevel"/>
    <w:tmpl w:val="63E4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85A0918"/>
    <w:multiLevelType w:val="hybridMultilevel"/>
    <w:tmpl w:val="0450A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10"/>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8"/>
  </w:num>
  <w:num w:numId="16">
    <w:abstractNumId w:val="34"/>
  </w:num>
  <w:num w:numId="17">
    <w:abstractNumId w:val="17"/>
  </w:num>
  <w:num w:numId="18">
    <w:abstractNumId w:val="33"/>
  </w:num>
  <w:num w:numId="19">
    <w:abstractNumId w:val="31"/>
  </w:num>
  <w:num w:numId="20">
    <w:abstractNumId w:val="29"/>
  </w:num>
  <w:num w:numId="21">
    <w:abstractNumId w:val="35"/>
  </w:num>
  <w:num w:numId="22">
    <w:abstractNumId w:val="20"/>
  </w:num>
  <w:num w:numId="23">
    <w:abstractNumId w:val="15"/>
  </w:num>
  <w:num w:numId="24">
    <w:abstractNumId w:val="36"/>
  </w:num>
  <w:num w:numId="25">
    <w:abstractNumId w:val="19"/>
  </w:num>
  <w:num w:numId="26">
    <w:abstractNumId w:val="12"/>
  </w:num>
  <w:num w:numId="27">
    <w:abstractNumId w:val="16"/>
  </w:num>
  <w:num w:numId="28">
    <w:abstractNumId w:val="24"/>
  </w:num>
  <w:num w:numId="29">
    <w:abstractNumId w:val="27"/>
  </w:num>
  <w:num w:numId="30">
    <w:abstractNumId w:val="11"/>
  </w:num>
  <w:num w:numId="31">
    <w:abstractNumId w:val="21"/>
  </w:num>
  <w:num w:numId="32">
    <w:abstractNumId w:val="30"/>
  </w:num>
  <w:num w:numId="33">
    <w:abstractNumId w:val="18"/>
  </w:num>
  <w:num w:numId="34">
    <w:abstractNumId w:val="14"/>
  </w:num>
  <w:num w:numId="35">
    <w:abstractNumId w:val="25"/>
  </w:num>
  <w:num w:numId="36">
    <w:abstractNumId w:val="3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31"/>
    <w:rsid w:val="00000964"/>
    <w:rsid w:val="00002A62"/>
    <w:rsid w:val="00004D09"/>
    <w:rsid w:val="00010EB7"/>
    <w:rsid w:val="000132F9"/>
    <w:rsid w:val="00015C6B"/>
    <w:rsid w:val="00016DC9"/>
    <w:rsid w:val="00021383"/>
    <w:rsid w:val="00025DD1"/>
    <w:rsid w:val="00031439"/>
    <w:rsid w:val="0003686C"/>
    <w:rsid w:val="00037623"/>
    <w:rsid w:val="000434A7"/>
    <w:rsid w:val="000470D3"/>
    <w:rsid w:val="00064788"/>
    <w:rsid w:val="00064CFC"/>
    <w:rsid w:val="0006675D"/>
    <w:rsid w:val="00071D82"/>
    <w:rsid w:val="00076A61"/>
    <w:rsid w:val="0007712D"/>
    <w:rsid w:val="000838C7"/>
    <w:rsid w:val="0009027A"/>
    <w:rsid w:val="000953FE"/>
    <w:rsid w:val="000954C3"/>
    <w:rsid w:val="000966C5"/>
    <w:rsid w:val="000A14A1"/>
    <w:rsid w:val="000B3FBF"/>
    <w:rsid w:val="000C62F9"/>
    <w:rsid w:val="000C6F5A"/>
    <w:rsid w:val="000D1AFE"/>
    <w:rsid w:val="000D28F8"/>
    <w:rsid w:val="000D3705"/>
    <w:rsid w:val="000D3870"/>
    <w:rsid w:val="000E4C7E"/>
    <w:rsid w:val="000E6C21"/>
    <w:rsid w:val="000F2F39"/>
    <w:rsid w:val="000F787D"/>
    <w:rsid w:val="00115936"/>
    <w:rsid w:val="00117C47"/>
    <w:rsid w:val="001257ED"/>
    <w:rsid w:val="00125CF3"/>
    <w:rsid w:val="00126688"/>
    <w:rsid w:val="00130BE8"/>
    <w:rsid w:val="00136BA2"/>
    <w:rsid w:val="00137973"/>
    <w:rsid w:val="0016118E"/>
    <w:rsid w:val="00163482"/>
    <w:rsid w:val="00165CAA"/>
    <w:rsid w:val="001666EB"/>
    <w:rsid w:val="00167DEF"/>
    <w:rsid w:val="0017431E"/>
    <w:rsid w:val="00180DCD"/>
    <w:rsid w:val="00180F9E"/>
    <w:rsid w:val="001822E0"/>
    <w:rsid w:val="001829F9"/>
    <w:rsid w:val="001932A5"/>
    <w:rsid w:val="00194A43"/>
    <w:rsid w:val="001B56EF"/>
    <w:rsid w:val="001C1508"/>
    <w:rsid w:val="001C3A39"/>
    <w:rsid w:val="001C4527"/>
    <w:rsid w:val="001D02F6"/>
    <w:rsid w:val="001D03CF"/>
    <w:rsid w:val="001D6622"/>
    <w:rsid w:val="001D6A2E"/>
    <w:rsid w:val="001E0B42"/>
    <w:rsid w:val="001E577E"/>
    <w:rsid w:val="001F37DA"/>
    <w:rsid w:val="001F3BE7"/>
    <w:rsid w:val="0020021F"/>
    <w:rsid w:val="0020494F"/>
    <w:rsid w:val="00206905"/>
    <w:rsid w:val="002140D6"/>
    <w:rsid w:val="00214B34"/>
    <w:rsid w:val="002266CE"/>
    <w:rsid w:val="00226799"/>
    <w:rsid w:val="002346E6"/>
    <w:rsid w:val="00236311"/>
    <w:rsid w:val="00242341"/>
    <w:rsid w:val="00245D44"/>
    <w:rsid w:val="00246511"/>
    <w:rsid w:val="00257C03"/>
    <w:rsid w:val="0026439F"/>
    <w:rsid w:val="00270F8F"/>
    <w:rsid w:val="00272D9A"/>
    <w:rsid w:val="00293FB9"/>
    <w:rsid w:val="002A1557"/>
    <w:rsid w:val="002B43A0"/>
    <w:rsid w:val="002C1827"/>
    <w:rsid w:val="002D0F5C"/>
    <w:rsid w:val="002D6D1B"/>
    <w:rsid w:val="002E11E5"/>
    <w:rsid w:val="002E4460"/>
    <w:rsid w:val="002F791E"/>
    <w:rsid w:val="00302A82"/>
    <w:rsid w:val="0030441F"/>
    <w:rsid w:val="00305112"/>
    <w:rsid w:val="00312E6C"/>
    <w:rsid w:val="0031459E"/>
    <w:rsid w:val="00316190"/>
    <w:rsid w:val="00317E8B"/>
    <w:rsid w:val="003201BD"/>
    <w:rsid w:val="00321577"/>
    <w:rsid w:val="0032513C"/>
    <w:rsid w:val="00325778"/>
    <w:rsid w:val="00331B96"/>
    <w:rsid w:val="00332C7C"/>
    <w:rsid w:val="003365D6"/>
    <w:rsid w:val="003531D8"/>
    <w:rsid w:val="003772E8"/>
    <w:rsid w:val="00380737"/>
    <w:rsid w:val="00382324"/>
    <w:rsid w:val="00383CD5"/>
    <w:rsid w:val="003B03A4"/>
    <w:rsid w:val="003B1A18"/>
    <w:rsid w:val="003B62EB"/>
    <w:rsid w:val="003C10EC"/>
    <w:rsid w:val="003D4F76"/>
    <w:rsid w:val="003D5F35"/>
    <w:rsid w:val="003E1AF6"/>
    <w:rsid w:val="003E6066"/>
    <w:rsid w:val="003E665D"/>
    <w:rsid w:val="003E7717"/>
    <w:rsid w:val="003F449C"/>
    <w:rsid w:val="003F4C10"/>
    <w:rsid w:val="003F76D1"/>
    <w:rsid w:val="00400E06"/>
    <w:rsid w:val="004079FD"/>
    <w:rsid w:val="004113B3"/>
    <w:rsid w:val="00417226"/>
    <w:rsid w:val="00427ADC"/>
    <w:rsid w:val="00427C96"/>
    <w:rsid w:val="00436538"/>
    <w:rsid w:val="00444D31"/>
    <w:rsid w:val="004470D8"/>
    <w:rsid w:val="00451098"/>
    <w:rsid w:val="00470CD0"/>
    <w:rsid w:val="004743E2"/>
    <w:rsid w:val="00474EF1"/>
    <w:rsid w:val="004813F1"/>
    <w:rsid w:val="00481950"/>
    <w:rsid w:val="00486FE4"/>
    <w:rsid w:val="004A18DC"/>
    <w:rsid w:val="004A4590"/>
    <w:rsid w:val="004B2BF6"/>
    <w:rsid w:val="004B5A76"/>
    <w:rsid w:val="004C0631"/>
    <w:rsid w:val="004D2EA4"/>
    <w:rsid w:val="004D495F"/>
    <w:rsid w:val="004D73C3"/>
    <w:rsid w:val="004E5FAA"/>
    <w:rsid w:val="004F0F78"/>
    <w:rsid w:val="005070AE"/>
    <w:rsid w:val="00515A79"/>
    <w:rsid w:val="00524424"/>
    <w:rsid w:val="00524472"/>
    <w:rsid w:val="00534831"/>
    <w:rsid w:val="005479E5"/>
    <w:rsid w:val="005612EF"/>
    <w:rsid w:val="005647C1"/>
    <w:rsid w:val="005671E2"/>
    <w:rsid w:val="00584D8A"/>
    <w:rsid w:val="00593AFB"/>
    <w:rsid w:val="0059515C"/>
    <w:rsid w:val="005A5F42"/>
    <w:rsid w:val="005C354F"/>
    <w:rsid w:val="005D0C6E"/>
    <w:rsid w:val="005D1261"/>
    <w:rsid w:val="005E2DDD"/>
    <w:rsid w:val="005F1B9E"/>
    <w:rsid w:val="00600C5D"/>
    <w:rsid w:val="00623954"/>
    <w:rsid w:val="00624A1F"/>
    <w:rsid w:val="00624D0F"/>
    <w:rsid w:val="0063384B"/>
    <w:rsid w:val="00637848"/>
    <w:rsid w:val="0064171E"/>
    <w:rsid w:val="0065561B"/>
    <w:rsid w:val="0066219D"/>
    <w:rsid w:val="00662B81"/>
    <w:rsid w:val="00663F50"/>
    <w:rsid w:val="0067463C"/>
    <w:rsid w:val="0067725D"/>
    <w:rsid w:val="00684EF2"/>
    <w:rsid w:val="0068561A"/>
    <w:rsid w:val="00686EFD"/>
    <w:rsid w:val="0068714A"/>
    <w:rsid w:val="0069117E"/>
    <w:rsid w:val="00695ADC"/>
    <w:rsid w:val="006A7F27"/>
    <w:rsid w:val="006B0840"/>
    <w:rsid w:val="006B13F1"/>
    <w:rsid w:val="006B43FA"/>
    <w:rsid w:val="006B5479"/>
    <w:rsid w:val="006B67CB"/>
    <w:rsid w:val="006C0222"/>
    <w:rsid w:val="006D3E84"/>
    <w:rsid w:val="006E5A90"/>
    <w:rsid w:val="006E6B96"/>
    <w:rsid w:val="006F02EB"/>
    <w:rsid w:val="006F15E7"/>
    <w:rsid w:val="00703B2D"/>
    <w:rsid w:val="00712226"/>
    <w:rsid w:val="0071390D"/>
    <w:rsid w:val="007151EA"/>
    <w:rsid w:val="00720FF1"/>
    <w:rsid w:val="00723E5C"/>
    <w:rsid w:val="00730E12"/>
    <w:rsid w:val="007369FF"/>
    <w:rsid w:val="0074308C"/>
    <w:rsid w:val="00744C5B"/>
    <w:rsid w:val="00746AEB"/>
    <w:rsid w:val="00746F5F"/>
    <w:rsid w:val="007507BD"/>
    <w:rsid w:val="00751B69"/>
    <w:rsid w:val="007554BE"/>
    <w:rsid w:val="00781D41"/>
    <w:rsid w:val="00790563"/>
    <w:rsid w:val="00790BC8"/>
    <w:rsid w:val="00790D2E"/>
    <w:rsid w:val="007A1C9A"/>
    <w:rsid w:val="007B0391"/>
    <w:rsid w:val="007B5E42"/>
    <w:rsid w:val="007C5499"/>
    <w:rsid w:val="007D198C"/>
    <w:rsid w:val="007D30DD"/>
    <w:rsid w:val="007D608E"/>
    <w:rsid w:val="007F01A9"/>
    <w:rsid w:val="007F2361"/>
    <w:rsid w:val="00813E56"/>
    <w:rsid w:val="00832E13"/>
    <w:rsid w:val="008429A5"/>
    <w:rsid w:val="00843AE5"/>
    <w:rsid w:val="0084592C"/>
    <w:rsid w:val="008461AF"/>
    <w:rsid w:val="008468DD"/>
    <w:rsid w:val="0085498A"/>
    <w:rsid w:val="00857174"/>
    <w:rsid w:val="008631D8"/>
    <w:rsid w:val="0087471B"/>
    <w:rsid w:val="00874887"/>
    <w:rsid w:val="00877901"/>
    <w:rsid w:val="0088347B"/>
    <w:rsid w:val="00887A56"/>
    <w:rsid w:val="00891EDC"/>
    <w:rsid w:val="008A4CDC"/>
    <w:rsid w:val="008A5F88"/>
    <w:rsid w:val="008B06BB"/>
    <w:rsid w:val="008B6079"/>
    <w:rsid w:val="008C1FDA"/>
    <w:rsid w:val="008E2645"/>
    <w:rsid w:val="008E7827"/>
    <w:rsid w:val="008F230A"/>
    <w:rsid w:val="008F4322"/>
    <w:rsid w:val="00907875"/>
    <w:rsid w:val="009133D2"/>
    <w:rsid w:val="00913B64"/>
    <w:rsid w:val="00913CCC"/>
    <w:rsid w:val="00937DDC"/>
    <w:rsid w:val="00944550"/>
    <w:rsid w:val="009561F9"/>
    <w:rsid w:val="00965DFA"/>
    <w:rsid w:val="009767E8"/>
    <w:rsid w:val="00981050"/>
    <w:rsid w:val="00985396"/>
    <w:rsid w:val="0099128C"/>
    <w:rsid w:val="00997806"/>
    <w:rsid w:val="009A2CC7"/>
    <w:rsid w:val="009A2F13"/>
    <w:rsid w:val="009A3104"/>
    <w:rsid w:val="009A3CCD"/>
    <w:rsid w:val="009A4904"/>
    <w:rsid w:val="009A603C"/>
    <w:rsid w:val="009A73CB"/>
    <w:rsid w:val="009B4E74"/>
    <w:rsid w:val="009B71F4"/>
    <w:rsid w:val="009C7FE9"/>
    <w:rsid w:val="009D685A"/>
    <w:rsid w:val="009E781D"/>
    <w:rsid w:val="00A05445"/>
    <w:rsid w:val="00A06028"/>
    <w:rsid w:val="00A15200"/>
    <w:rsid w:val="00A1668B"/>
    <w:rsid w:val="00A203E7"/>
    <w:rsid w:val="00A27081"/>
    <w:rsid w:val="00A27D2C"/>
    <w:rsid w:val="00A356C9"/>
    <w:rsid w:val="00A44C6B"/>
    <w:rsid w:val="00A44E1A"/>
    <w:rsid w:val="00A52C69"/>
    <w:rsid w:val="00A62B57"/>
    <w:rsid w:val="00A64CC0"/>
    <w:rsid w:val="00A6699A"/>
    <w:rsid w:val="00A874C8"/>
    <w:rsid w:val="00AA637B"/>
    <w:rsid w:val="00AA7CB3"/>
    <w:rsid w:val="00AB0322"/>
    <w:rsid w:val="00AB6226"/>
    <w:rsid w:val="00AD4F01"/>
    <w:rsid w:val="00AD4F03"/>
    <w:rsid w:val="00AD5394"/>
    <w:rsid w:val="00AD7AED"/>
    <w:rsid w:val="00AE15E0"/>
    <w:rsid w:val="00AE1DBD"/>
    <w:rsid w:val="00AE2818"/>
    <w:rsid w:val="00AE509F"/>
    <w:rsid w:val="00AF1B1B"/>
    <w:rsid w:val="00AF3F83"/>
    <w:rsid w:val="00AF3FFC"/>
    <w:rsid w:val="00B01EF1"/>
    <w:rsid w:val="00B11AE8"/>
    <w:rsid w:val="00B1504E"/>
    <w:rsid w:val="00B208AC"/>
    <w:rsid w:val="00B23321"/>
    <w:rsid w:val="00B252BD"/>
    <w:rsid w:val="00B32ED9"/>
    <w:rsid w:val="00B51C13"/>
    <w:rsid w:val="00B56CA0"/>
    <w:rsid w:val="00B6041D"/>
    <w:rsid w:val="00B62979"/>
    <w:rsid w:val="00B65636"/>
    <w:rsid w:val="00B67920"/>
    <w:rsid w:val="00B70138"/>
    <w:rsid w:val="00B70E9E"/>
    <w:rsid w:val="00B7417B"/>
    <w:rsid w:val="00B85253"/>
    <w:rsid w:val="00B85B03"/>
    <w:rsid w:val="00B968A8"/>
    <w:rsid w:val="00B97E64"/>
    <w:rsid w:val="00BA00A1"/>
    <w:rsid w:val="00BA624D"/>
    <w:rsid w:val="00BB4C83"/>
    <w:rsid w:val="00BD4F3A"/>
    <w:rsid w:val="00BE54A6"/>
    <w:rsid w:val="00BE73BA"/>
    <w:rsid w:val="00BF487C"/>
    <w:rsid w:val="00C014B1"/>
    <w:rsid w:val="00C0319E"/>
    <w:rsid w:val="00C04910"/>
    <w:rsid w:val="00C1733C"/>
    <w:rsid w:val="00C22BB0"/>
    <w:rsid w:val="00C22BD9"/>
    <w:rsid w:val="00C23EA3"/>
    <w:rsid w:val="00C318F2"/>
    <w:rsid w:val="00C348C0"/>
    <w:rsid w:val="00C43CF0"/>
    <w:rsid w:val="00C44C6A"/>
    <w:rsid w:val="00C505CC"/>
    <w:rsid w:val="00C50F1E"/>
    <w:rsid w:val="00C55D7E"/>
    <w:rsid w:val="00C619B1"/>
    <w:rsid w:val="00C738AD"/>
    <w:rsid w:val="00C769AF"/>
    <w:rsid w:val="00C81148"/>
    <w:rsid w:val="00C93AEA"/>
    <w:rsid w:val="00C943A2"/>
    <w:rsid w:val="00C947CA"/>
    <w:rsid w:val="00CB78C8"/>
    <w:rsid w:val="00CC138F"/>
    <w:rsid w:val="00CD12BF"/>
    <w:rsid w:val="00CE16F9"/>
    <w:rsid w:val="00CE5F8B"/>
    <w:rsid w:val="00CE74C8"/>
    <w:rsid w:val="00CE783B"/>
    <w:rsid w:val="00CF4465"/>
    <w:rsid w:val="00CF7278"/>
    <w:rsid w:val="00D027A7"/>
    <w:rsid w:val="00D054B6"/>
    <w:rsid w:val="00D10253"/>
    <w:rsid w:val="00D10A06"/>
    <w:rsid w:val="00D14D84"/>
    <w:rsid w:val="00D156EE"/>
    <w:rsid w:val="00D16C2F"/>
    <w:rsid w:val="00D26CF2"/>
    <w:rsid w:val="00D47BC0"/>
    <w:rsid w:val="00D5039E"/>
    <w:rsid w:val="00D7448E"/>
    <w:rsid w:val="00D84B18"/>
    <w:rsid w:val="00D853C1"/>
    <w:rsid w:val="00D85DE5"/>
    <w:rsid w:val="00D94282"/>
    <w:rsid w:val="00DA1AFB"/>
    <w:rsid w:val="00DE3F0D"/>
    <w:rsid w:val="00DE5D70"/>
    <w:rsid w:val="00DE7DC9"/>
    <w:rsid w:val="00DF0CD1"/>
    <w:rsid w:val="00DF2ADB"/>
    <w:rsid w:val="00E211EE"/>
    <w:rsid w:val="00E23510"/>
    <w:rsid w:val="00E334E7"/>
    <w:rsid w:val="00E43088"/>
    <w:rsid w:val="00E46AB5"/>
    <w:rsid w:val="00E54674"/>
    <w:rsid w:val="00E55B7D"/>
    <w:rsid w:val="00E6485C"/>
    <w:rsid w:val="00E66CDA"/>
    <w:rsid w:val="00E744F2"/>
    <w:rsid w:val="00E77BA3"/>
    <w:rsid w:val="00E82515"/>
    <w:rsid w:val="00E834E5"/>
    <w:rsid w:val="00E855E1"/>
    <w:rsid w:val="00E95309"/>
    <w:rsid w:val="00EA63BC"/>
    <w:rsid w:val="00EA6FC7"/>
    <w:rsid w:val="00EC11E8"/>
    <w:rsid w:val="00EC5D53"/>
    <w:rsid w:val="00EC7548"/>
    <w:rsid w:val="00EC7F74"/>
    <w:rsid w:val="00ED5D5A"/>
    <w:rsid w:val="00EF1F6A"/>
    <w:rsid w:val="00EF208E"/>
    <w:rsid w:val="00EF4134"/>
    <w:rsid w:val="00F06E31"/>
    <w:rsid w:val="00F133CB"/>
    <w:rsid w:val="00F21B30"/>
    <w:rsid w:val="00F5524E"/>
    <w:rsid w:val="00F616A3"/>
    <w:rsid w:val="00F7348E"/>
    <w:rsid w:val="00F773C1"/>
    <w:rsid w:val="00F82782"/>
    <w:rsid w:val="00F9358E"/>
    <w:rsid w:val="00FB169E"/>
    <w:rsid w:val="00FC320F"/>
    <w:rsid w:val="00FD01DA"/>
    <w:rsid w:val="00FD4947"/>
    <w:rsid w:val="00FD6FF6"/>
    <w:rsid w:val="00FD7409"/>
    <w:rsid w:val="00FD79FC"/>
    <w:rsid w:val="00FE0F6B"/>
    <w:rsid w:val="00FE1B78"/>
    <w:rsid w:val="00FE7807"/>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AE13479"/>
  <w15:docId w15:val="{CBAE3789-7B1D-4BC2-8569-DA0C2C15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9F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SOPFooter">
    <w:name w:val="SOP Footer"/>
    <w:basedOn w:val="Normal"/>
    <w:rsid w:val="004470D8"/>
    <w:pPr>
      <w:jc w:val="center"/>
    </w:pPr>
    <w:rPr>
      <w:rFonts w:ascii="Arial" w:hAnsi="Arial" w:cs="Tahoma"/>
      <w:sz w:val="16"/>
      <w:szCs w:val="20"/>
    </w:rPr>
  </w:style>
  <w:style w:type="character" w:customStyle="1" w:styleId="SOPLeader">
    <w:name w:val="SOP Leader"/>
    <w:rsid w:val="0016118E"/>
    <w:rPr>
      <w:rFonts w:ascii="Calibri" w:hAnsi="Calibri"/>
      <w:b/>
      <w:sz w:val="24"/>
    </w:rPr>
  </w:style>
  <w:style w:type="paragraph" w:customStyle="1" w:styleId="SOPName">
    <w:name w:val="SOP Name"/>
    <w:basedOn w:val="Normal"/>
    <w:rsid w:val="0016118E"/>
    <w:rPr>
      <w:rFonts w:ascii="Calibri" w:hAnsi="Calibri" w:cs="Tahoma"/>
      <w:szCs w:val="20"/>
    </w:rPr>
  </w:style>
  <w:style w:type="paragraph" w:customStyle="1" w:styleId="SOPTableHeader">
    <w:name w:val="SOP Table Header"/>
    <w:basedOn w:val="Normal"/>
    <w:rsid w:val="0016118E"/>
    <w:pPr>
      <w:jc w:val="center"/>
    </w:pPr>
    <w:rPr>
      <w:rFonts w:ascii="Calibri" w:hAnsi="Calibri" w:cs="Tahoma"/>
      <w:sz w:val="20"/>
      <w:szCs w:val="20"/>
    </w:rPr>
  </w:style>
  <w:style w:type="paragraph" w:customStyle="1" w:styleId="SOPTableEntry">
    <w:name w:val="SOP Table Entry"/>
    <w:basedOn w:val="SOPTableHeader"/>
    <w:rsid w:val="0016118E"/>
    <w:rPr>
      <w:sz w:val="18"/>
    </w:rPr>
  </w:style>
  <w:style w:type="paragraph" w:styleId="BalloonText">
    <w:name w:val="Balloon Text"/>
    <w:basedOn w:val="Normal"/>
    <w:link w:val="BalloonTextChar"/>
    <w:rsid w:val="002346E6"/>
    <w:rPr>
      <w:rFonts w:ascii="Tahoma" w:hAnsi="Tahoma" w:cs="Tahoma"/>
      <w:sz w:val="16"/>
      <w:szCs w:val="16"/>
    </w:rPr>
  </w:style>
  <w:style w:type="character" w:customStyle="1" w:styleId="BalloonTextChar">
    <w:name w:val="Balloon Text Char"/>
    <w:link w:val="BalloonText"/>
    <w:rsid w:val="002346E6"/>
    <w:rPr>
      <w:rFonts w:ascii="Tahoma" w:hAnsi="Tahoma" w:cs="Tahoma"/>
      <w:sz w:val="16"/>
      <w:szCs w:val="16"/>
    </w:rPr>
  </w:style>
  <w:style w:type="character" w:customStyle="1" w:styleId="EndnoteTextChar">
    <w:name w:val="Endnote Text Char"/>
    <w:link w:val="EndnoteText"/>
    <w:semiHidden/>
    <w:rsid w:val="00B208AC"/>
    <w:rPr>
      <w:sz w:val="18"/>
    </w:rPr>
  </w:style>
  <w:style w:type="character" w:styleId="CommentReference">
    <w:name w:val="annotation reference"/>
    <w:semiHidden/>
    <w:unhideWhenUsed/>
    <w:rsid w:val="005D1261"/>
    <w:rPr>
      <w:sz w:val="16"/>
      <w:szCs w:val="16"/>
    </w:rPr>
  </w:style>
  <w:style w:type="paragraph" w:styleId="CommentText">
    <w:name w:val="annotation text"/>
    <w:basedOn w:val="Normal"/>
    <w:link w:val="CommentTextChar"/>
    <w:semiHidden/>
    <w:unhideWhenUsed/>
    <w:rsid w:val="005D1261"/>
    <w:rPr>
      <w:sz w:val="20"/>
      <w:szCs w:val="20"/>
    </w:rPr>
  </w:style>
  <w:style w:type="character" w:customStyle="1" w:styleId="CommentTextChar">
    <w:name w:val="Comment Text Char"/>
    <w:basedOn w:val="DefaultParagraphFont"/>
    <w:link w:val="CommentText"/>
    <w:semiHidden/>
    <w:rsid w:val="005D1261"/>
  </w:style>
  <w:style w:type="paragraph" w:styleId="CommentSubject">
    <w:name w:val="annotation subject"/>
    <w:basedOn w:val="CommentText"/>
    <w:next w:val="CommentText"/>
    <w:link w:val="CommentSubjectChar"/>
    <w:semiHidden/>
    <w:unhideWhenUsed/>
    <w:rsid w:val="005D1261"/>
    <w:rPr>
      <w:b/>
      <w:bCs/>
    </w:rPr>
  </w:style>
  <w:style w:type="character" w:customStyle="1" w:styleId="CommentSubjectChar">
    <w:name w:val="Comment Subject Char"/>
    <w:link w:val="CommentSubject"/>
    <w:semiHidden/>
    <w:rsid w:val="005D1261"/>
    <w:rPr>
      <w:b/>
      <w:bCs/>
    </w:rPr>
  </w:style>
  <w:style w:type="character" w:styleId="UnresolvedMention">
    <w:name w:val="Unresolved Mention"/>
    <w:uiPriority w:val="99"/>
    <w:semiHidden/>
    <w:unhideWhenUsed/>
    <w:rsid w:val="00DE5D70"/>
    <w:rPr>
      <w:color w:val="808080"/>
      <w:shd w:val="clear" w:color="auto" w:fill="E6E6E6"/>
    </w:rPr>
  </w:style>
  <w:style w:type="paragraph" w:styleId="ListParagraph">
    <w:name w:val="List Paragraph"/>
    <w:basedOn w:val="Normal"/>
    <w:uiPriority w:val="34"/>
    <w:qFormat/>
    <w:rsid w:val="003F4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kirb@pitt.edu" TargetMode="External"/><Relationship Id="rId18" Type="http://schemas.openxmlformats.org/officeDocument/2006/relationships/hyperlink" Target="mailto:askirb@pitt.edu" TargetMode="External"/><Relationship Id="rId3" Type="http://schemas.openxmlformats.org/officeDocument/2006/relationships/customXml" Target="../customXml/item3.xml"/><Relationship Id="rId21" Type="http://schemas.openxmlformats.org/officeDocument/2006/relationships/hyperlink" Target="http://www.research.pitt.ed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file:///C:\Users\infin\AppData\Local\Temp\he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rpo.pitt.edu" TargetMode="External"/><Relationship Id="rId20" Type="http://schemas.openxmlformats.org/officeDocument/2006/relationships/hyperlink" Target="mailto:askirb@pitt.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rpo.pitt.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pao100\Desktop\www.hrpo.pitt.ed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skirb@pitt.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rpo.pitt.edu/guidanc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rpo.pitt.edu" TargetMode="External"/><Relationship Id="rId1" Type="http://schemas.openxmlformats.org/officeDocument/2006/relationships/hyperlink" Target="http://www.pittpro.pit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E5EFCA91BA14CAE0DCD12335A4B01" ma:contentTypeVersion="11" ma:contentTypeDescription="Create a new document." ma:contentTypeScope="" ma:versionID="94c89db6dd08e7d233d7e0f7b1ea5242">
  <xsd:schema xmlns:xsd="http://www.w3.org/2001/XMLSchema" xmlns:xs="http://www.w3.org/2001/XMLSchema" xmlns:p="http://schemas.microsoft.com/office/2006/metadata/properties" xmlns:ns3="1330af14-819b-4e89-993c-0e0b32b1e1e5" xmlns:ns4="a35677f7-6788-4265-895e-cbf9b7beae8b" targetNamespace="http://schemas.microsoft.com/office/2006/metadata/properties" ma:root="true" ma:fieldsID="41c9a88679ee0dac399c7f031990d7c2" ns3:_="" ns4:_="">
    <xsd:import namespace="1330af14-819b-4e89-993c-0e0b32b1e1e5"/>
    <xsd:import namespace="a35677f7-6788-4265-895e-cbf9b7beae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0af14-819b-4e89-993c-0e0b32b1e1e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677f7-6788-4265-895e-cbf9b7beae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63406-D8A8-4446-A5E2-08E336479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0af14-819b-4e89-993c-0e0b32b1e1e5"/>
    <ds:schemaRef ds:uri="a35677f7-6788-4265-895e-cbf9b7bea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FED27-2C86-43C7-AA0F-1C06C3C656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E750F9-6DFE-4C21-B763-2DFB5541D853}">
  <ds:schemaRefs>
    <ds:schemaRef ds:uri="http://schemas.microsoft.com/sharepoint/v3/contenttype/forms"/>
  </ds:schemaRefs>
</ds:datastoreItem>
</file>

<file path=customXml/itemProps4.xml><?xml version="1.0" encoding="utf-8"?>
<ds:datastoreItem xmlns:ds="http://schemas.openxmlformats.org/officeDocument/2006/customXml" ds:itemID="{E9BA46B7-3277-4DDE-BA49-DA501029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2110</Words>
  <Characters>12989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WORKSHEET: Exemption Determination</vt:lpstr>
    </vt:vector>
  </TitlesOfParts>
  <Manager>Huron Consulting Group, Inc.</Manager>
  <Company>Huron Consulting Group, Inc.</Company>
  <LinksUpToDate>false</LinksUpToDate>
  <CharactersWithSpaces>15069</CharactersWithSpaces>
  <SharedDoc>false</SharedDoc>
  <HLinks>
    <vt:vector size="48" baseType="variant">
      <vt:variant>
        <vt:i4>720900</vt:i4>
      </vt:variant>
      <vt:variant>
        <vt:i4>84</vt:i4>
      </vt:variant>
      <vt:variant>
        <vt:i4>0</vt:i4>
      </vt:variant>
      <vt:variant>
        <vt:i4>5</vt:i4>
      </vt:variant>
      <vt:variant>
        <vt:lpwstr>http://www.research.pitt.edu/</vt:lpwstr>
      </vt:variant>
      <vt:variant>
        <vt:lpwstr/>
      </vt:variant>
      <vt:variant>
        <vt:i4>1835066</vt:i4>
      </vt:variant>
      <vt:variant>
        <vt:i4>75</vt:i4>
      </vt:variant>
      <vt:variant>
        <vt:i4>0</vt:i4>
      </vt:variant>
      <vt:variant>
        <vt:i4>5</vt:i4>
      </vt:variant>
      <vt:variant>
        <vt:lpwstr>http://www.hrpo.pitt.edu/guidance</vt:lpwstr>
      </vt:variant>
      <vt:variant>
        <vt:lpwstr>i</vt:lpwstr>
      </vt:variant>
      <vt:variant>
        <vt:i4>5701756</vt:i4>
      </vt:variant>
      <vt:variant>
        <vt:i4>36</vt:i4>
      </vt:variant>
      <vt:variant>
        <vt:i4>0</vt:i4>
      </vt:variant>
      <vt:variant>
        <vt:i4>5</vt:i4>
      </vt:variant>
      <vt:variant>
        <vt:lpwstr>mailto:askirb@pitt.edu</vt:lpwstr>
      </vt:variant>
      <vt:variant>
        <vt:lpwstr/>
      </vt:variant>
      <vt:variant>
        <vt:i4>5701756</vt:i4>
      </vt:variant>
      <vt:variant>
        <vt:i4>21</vt:i4>
      </vt:variant>
      <vt:variant>
        <vt:i4>0</vt:i4>
      </vt:variant>
      <vt:variant>
        <vt:i4>5</vt:i4>
      </vt:variant>
      <vt:variant>
        <vt:lpwstr>mailto:askirb@pitt.edu</vt:lpwstr>
      </vt:variant>
      <vt:variant>
        <vt:lpwstr/>
      </vt:variant>
      <vt:variant>
        <vt:i4>5701756</vt:i4>
      </vt:variant>
      <vt:variant>
        <vt:i4>12</vt:i4>
      </vt:variant>
      <vt:variant>
        <vt:i4>0</vt:i4>
      </vt:variant>
      <vt:variant>
        <vt:i4>5</vt:i4>
      </vt:variant>
      <vt:variant>
        <vt:lpwstr>mailto:askirb@pitt.edu</vt:lpwstr>
      </vt:variant>
      <vt:variant>
        <vt:lpwstr/>
      </vt:variant>
      <vt:variant>
        <vt:i4>1048579</vt:i4>
      </vt:variant>
      <vt:variant>
        <vt:i4>0</vt:i4>
      </vt:variant>
      <vt:variant>
        <vt:i4>0</vt:i4>
      </vt:variant>
      <vt:variant>
        <vt:i4>5</vt:i4>
      </vt:variant>
      <vt:variant>
        <vt:lpwstr>http://www.hrpo.pitt.edu/</vt:lpwstr>
      </vt:variant>
      <vt:variant>
        <vt:lpwstr/>
      </vt:variant>
      <vt:variant>
        <vt:i4>1048579</vt:i4>
      </vt:variant>
      <vt:variant>
        <vt:i4>9</vt:i4>
      </vt:variant>
      <vt:variant>
        <vt:i4>0</vt:i4>
      </vt:variant>
      <vt:variant>
        <vt:i4>5</vt:i4>
      </vt:variant>
      <vt:variant>
        <vt:lpwstr>http://www.hrpo.pitt.edu/</vt:lpwstr>
      </vt:variant>
      <vt:variant>
        <vt:lpwstr/>
      </vt:variant>
      <vt:variant>
        <vt:i4>5308444</vt:i4>
      </vt:variant>
      <vt:variant>
        <vt:i4>6</vt:i4>
      </vt:variant>
      <vt:variant>
        <vt:i4>0</vt:i4>
      </vt:variant>
      <vt:variant>
        <vt:i4>5</vt:i4>
      </vt:variant>
      <vt:variant>
        <vt:lpwstr>http://www.pittpro.pitt.edu/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Exemption Determination</dc:title>
  <dc:subject>Huron HRPP Toolkit</dc:subject>
  <dc:creator>Huron Consulting Group, Inc.</dc:creator>
  <cp:keywords>Huron, HRPP, SOP</cp:keywords>
  <dc:description>©2009-2016 Huron Consulting Services, LLC. Use and distribution subject to End User License Agreement</dc:description>
  <cp:lastModifiedBy>Miklos, Melissa Germaine</cp:lastModifiedBy>
  <cp:revision>2</cp:revision>
  <cp:lastPrinted>2018-07-19T13:09:00Z</cp:lastPrinted>
  <dcterms:created xsi:type="dcterms:W3CDTF">2022-01-25T20:57:00Z</dcterms:created>
  <dcterms:modified xsi:type="dcterms:W3CDTF">2022-01-25T20:57:00Z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0x01010073FE5EFCA91BA14CAE0DCD12335A4B01</vt:lpwstr>
  </property>
  <property fmtid="{D5CDD505-2E9C-101B-9397-08002B2CF9AE}" pid="3" name="_dlc_DocIdItemGuid">
    <vt:lpwstr>d8e73535-9c04-4653-bdfb-ae3eae799243</vt:lpwstr>
  </property>
</Properties>
</file>